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DE7E7" w14:textId="1CF9701E" w:rsidR="00D44201" w:rsidRPr="00277301" w:rsidRDefault="003844CC" w:rsidP="00BA5208">
      <w:pPr>
        <w:pStyle w:val="af2"/>
        <w:adjustRightInd w:val="0"/>
        <w:snapToGrid w:val="0"/>
        <w:spacing w:after="0"/>
        <w:ind w:firstLine="0"/>
        <w:jc w:val="center"/>
        <w:rPr>
          <w:rFonts w:eastAsia="標楷體"/>
          <w:b/>
          <w:sz w:val="32"/>
          <w:szCs w:val="28"/>
          <w:u w:val="single"/>
          <w:lang w:eastAsia="zh-TW"/>
        </w:rPr>
      </w:pPr>
      <w:r w:rsidRPr="00277301">
        <w:rPr>
          <w:rFonts w:eastAsia="標楷體" w:hint="eastAsia"/>
          <w:b/>
          <w:sz w:val="32"/>
          <w:szCs w:val="28"/>
          <w:u w:val="single"/>
          <w:lang w:eastAsia="zh-TW"/>
        </w:rPr>
        <w:t>科研創業計畫</w:t>
      </w:r>
      <w:r w:rsidR="000D3DFD" w:rsidRPr="00CC10E3">
        <w:rPr>
          <w:rFonts w:eastAsia="標楷體" w:hint="eastAsia"/>
          <w:b/>
          <w:sz w:val="32"/>
          <w:szCs w:val="28"/>
          <w:u w:val="single"/>
          <w:lang w:eastAsia="zh-TW"/>
        </w:rPr>
        <w:t>衍生新創</w:t>
      </w:r>
      <w:r w:rsidR="00987084" w:rsidRPr="00277301">
        <w:rPr>
          <w:rFonts w:eastAsia="標楷體" w:hint="eastAsia"/>
          <w:b/>
          <w:sz w:val="32"/>
          <w:szCs w:val="28"/>
          <w:u w:val="single"/>
          <w:lang w:eastAsia="zh-TW"/>
        </w:rPr>
        <w:t>協議書</w:t>
      </w:r>
    </w:p>
    <w:p w14:paraId="6526916F" w14:textId="77777777" w:rsidR="00D82221" w:rsidRPr="00CC10E3" w:rsidRDefault="00D82221" w:rsidP="00BA5208">
      <w:pPr>
        <w:pStyle w:val="af2"/>
        <w:adjustRightInd w:val="0"/>
        <w:snapToGrid w:val="0"/>
        <w:spacing w:after="0"/>
        <w:ind w:firstLine="0"/>
        <w:jc w:val="center"/>
        <w:rPr>
          <w:rFonts w:eastAsia="微軟正黑體"/>
          <w:b/>
          <w:sz w:val="28"/>
          <w:szCs w:val="28"/>
          <w:lang w:eastAsia="zh-TW"/>
        </w:rPr>
      </w:pPr>
    </w:p>
    <w:p w14:paraId="13A64DBB" w14:textId="77777777" w:rsidR="00BA5208" w:rsidRPr="00CC10E3" w:rsidRDefault="00BA5208" w:rsidP="00277301">
      <w:pPr>
        <w:pStyle w:val="af2"/>
        <w:adjustRightInd w:val="0"/>
        <w:spacing w:after="0" w:line="300" w:lineRule="auto"/>
        <w:ind w:firstLine="0"/>
        <w:jc w:val="both"/>
        <w:rPr>
          <w:rFonts w:eastAsia="標楷體"/>
          <w:b/>
          <w:sz w:val="24"/>
          <w:szCs w:val="24"/>
          <w:lang w:eastAsia="zh-TW"/>
        </w:rPr>
      </w:pPr>
    </w:p>
    <w:p w14:paraId="6E00C2D1" w14:textId="786B8AB8" w:rsidR="00941F4A" w:rsidRPr="00CC10E3" w:rsidRDefault="00430EDF" w:rsidP="00277301">
      <w:pPr>
        <w:pStyle w:val="af2"/>
        <w:adjustRightInd w:val="0"/>
        <w:spacing w:after="0" w:line="300" w:lineRule="auto"/>
        <w:ind w:firstLine="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 xml:space="preserve">　　</w:t>
      </w:r>
      <w:r w:rsidR="00987084" w:rsidRPr="00CC10E3">
        <w:rPr>
          <w:rFonts w:eastAsia="標楷體" w:hint="eastAsia"/>
          <w:sz w:val="24"/>
          <w:szCs w:val="24"/>
          <w:lang w:eastAsia="zh-TW"/>
        </w:rPr>
        <w:t>本</w:t>
      </w:r>
      <w:r w:rsidR="003844CC" w:rsidRPr="00CC10E3">
        <w:rPr>
          <w:rFonts w:eastAsia="標楷體" w:hint="eastAsia"/>
          <w:sz w:val="24"/>
          <w:szCs w:val="24"/>
          <w:lang w:eastAsia="zh-TW"/>
        </w:rPr>
        <w:t>科研創業計畫</w:t>
      </w:r>
      <w:r w:rsidR="000D3DFD" w:rsidRPr="00277301">
        <w:rPr>
          <w:rFonts w:eastAsia="標楷體" w:hint="eastAsia"/>
          <w:sz w:val="24"/>
          <w:szCs w:val="24"/>
          <w:lang w:eastAsia="zh-TW"/>
        </w:rPr>
        <w:t>衍生新創</w:t>
      </w:r>
      <w:r w:rsidR="00987084" w:rsidRPr="00CC10E3">
        <w:rPr>
          <w:rFonts w:eastAsia="標楷體" w:hint="eastAsia"/>
          <w:sz w:val="24"/>
          <w:szCs w:val="24"/>
          <w:lang w:eastAsia="zh-TW"/>
        </w:rPr>
        <w:t>協議書（以下簡稱「本協議書」）是由以下簽約方簽署同意，各方締約人均同意遵守本協議書相關之權利與義務：</w:t>
      </w:r>
    </w:p>
    <w:p w14:paraId="2E3EBB7F" w14:textId="77777777" w:rsidR="00953565" w:rsidRPr="00CC10E3" w:rsidRDefault="00987084" w:rsidP="00277301">
      <w:pPr>
        <w:pStyle w:val="af2"/>
        <w:adjustRightInd w:val="0"/>
        <w:spacing w:after="0" w:line="300" w:lineRule="auto"/>
        <w:ind w:firstLine="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締約人：</w:t>
      </w:r>
    </w:p>
    <w:p w14:paraId="37ABBC72" w14:textId="67456FCA" w:rsidR="00953565" w:rsidRPr="00CC10E3" w:rsidRDefault="00987084" w:rsidP="00277301">
      <w:pPr>
        <w:pStyle w:val="af2"/>
        <w:adjustRightInd w:val="0"/>
        <w:spacing w:after="0" w:line="300" w:lineRule="auto"/>
        <w:ind w:left="476" w:firstLine="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甲方</w:t>
      </w:r>
      <w:r w:rsidR="00BB1E80" w:rsidRPr="00CC10E3">
        <w:rPr>
          <w:rFonts w:eastAsia="標楷體" w:hint="eastAsia"/>
          <w:sz w:val="24"/>
          <w:szCs w:val="24"/>
          <w:lang w:eastAsia="zh-TW"/>
        </w:rPr>
        <w:t>（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科創</w:t>
      </w:r>
      <w:r w:rsidR="00B4758F" w:rsidRPr="00CC10E3">
        <w:rPr>
          <w:rFonts w:eastAsia="標楷體" w:hint="eastAsia"/>
          <w:sz w:val="24"/>
          <w:szCs w:val="24"/>
          <w:lang w:eastAsia="zh-TW"/>
        </w:rPr>
        <w:t>計畫執行機構</w:t>
      </w:r>
      <w:r w:rsidR="00BB1E80" w:rsidRPr="00CC10E3">
        <w:rPr>
          <w:rFonts w:eastAsia="標楷體" w:hint="eastAsia"/>
          <w:sz w:val="24"/>
          <w:szCs w:val="24"/>
          <w:lang w:eastAsia="zh-TW"/>
        </w:rPr>
        <w:t>）</w:t>
      </w:r>
      <w:r w:rsidRPr="00CC10E3">
        <w:rPr>
          <w:rFonts w:eastAsia="標楷體" w:hint="eastAsia"/>
          <w:sz w:val="24"/>
          <w:szCs w:val="24"/>
          <w:lang w:eastAsia="zh-TW"/>
        </w:rPr>
        <w:t>：</w:t>
      </w:r>
      <w:r w:rsidR="00A3243E" w:rsidRPr="00CC10E3" w:rsidDel="00A3243E">
        <w:rPr>
          <w:rFonts w:eastAsia="標楷體"/>
          <w:sz w:val="24"/>
          <w:szCs w:val="24"/>
          <w:lang w:eastAsia="zh-TW"/>
        </w:rPr>
        <w:t xml:space="preserve"> </w:t>
      </w:r>
      <w:r w:rsidR="00A3243E" w:rsidRPr="00CC10E3">
        <w:rPr>
          <w:rFonts w:eastAsia="標楷體"/>
          <w:sz w:val="24"/>
          <w:szCs w:val="24"/>
          <w:lang w:eastAsia="zh-TW"/>
        </w:rPr>
        <w:t>________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＿＿</w:t>
      </w:r>
      <w:r w:rsidR="00A3243E" w:rsidRPr="00CC10E3">
        <w:rPr>
          <w:rFonts w:eastAsia="標楷體"/>
          <w:sz w:val="24"/>
          <w:szCs w:val="24"/>
          <w:lang w:eastAsia="zh-TW"/>
        </w:rPr>
        <w:t>________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＿＿</w:t>
      </w:r>
    </w:p>
    <w:p w14:paraId="52693BED" w14:textId="0361AEE4" w:rsidR="00953565" w:rsidRPr="00CC10E3" w:rsidRDefault="00DA5140" w:rsidP="00277301">
      <w:pPr>
        <w:pStyle w:val="af2"/>
        <w:adjustRightInd w:val="0"/>
        <w:spacing w:after="0" w:line="300" w:lineRule="auto"/>
        <w:ind w:left="476" w:firstLine="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乙方</w:t>
      </w:r>
      <w:r w:rsidR="00BB1E80" w:rsidRPr="00CC10E3">
        <w:rPr>
          <w:rFonts w:eastAsia="標楷體" w:hint="eastAsia"/>
          <w:sz w:val="24"/>
          <w:szCs w:val="24"/>
          <w:lang w:eastAsia="zh-TW"/>
        </w:rPr>
        <w:t>（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科創</w:t>
      </w:r>
      <w:r w:rsidR="00B4758F" w:rsidRPr="00CC10E3">
        <w:rPr>
          <w:rFonts w:eastAsia="標楷體" w:hint="eastAsia"/>
          <w:sz w:val="24"/>
          <w:szCs w:val="24"/>
          <w:lang w:eastAsia="zh-TW"/>
        </w:rPr>
        <w:t>計畫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主持人</w:t>
      </w:r>
      <w:r w:rsidR="00BB1E80" w:rsidRPr="00CC10E3">
        <w:rPr>
          <w:rFonts w:eastAsia="標楷體" w:hint="eastAsia"/>
          <w:sz w:val="24"/>
          <w:szCs w:val="24"/>
          <w:lang w:eastAsia="zh-TW"/>
        </w:rPr>
        <w:t>）</w:t>
      </w:r>
      <w:r w:rsidR="00987084" w:rsidRPr="00CC10E3">
        <w:rPr>
          <w:rFonts w:eastAsia="標楷體" w:hint="eastAsia"/>
          <w:sz w:val="24"/>
          <w:szCs w:val="24"/>
          <w:lang w:eastAsia="zh-TW"/>
        </w:rPr>
        <w:t>：</w:t>
      </w:r>
      <w:r w:rsidR="00123A9D" w:rsidRPr="00CC10E3">
        <w:rPr>
          <w:rFonts w:eastAsia="標楷體"/>
          <w:sz w:val="24"/>
          <w:szCs w:val="24"/>
          <w:lang w:eastAsia="zh-TW"/>
        </w:rPr>
        <w:t>________</w:t>
      </w:r>
      <w:r w:rsidR="00123A9D" w:rsidRPr="00CC10E3">
        <w:rPr>
          <w:rFonts w:eastAsia="標楷體" w:hint="eastAsia"/>
          <w:sz w:val="24"/>
          <w:szCs w:val="24"/>
          <w:lang w:eastAsia="zh-TW"/>
        </w:rPr>
        <w:t>＿＿</w:t>
      </w:r>
      <w:r w:rsidR="00123A9D" w:rsidRPr="00CC10E3">
        <w:rPr>
          <w:rFonts w:eastAsia="標楷體"/>
          <w:sz w:val="24"/>
          <w:szCs w:val="24"/>
          <w:lang w:eastAsia="zh-TW"/>
        </w:rPr>
        <w:t>________</w:t>
      </w:r>
      <w:r w:rsidR="00123A9D" w:rsidRPr="00CC10E3">
        <w:rPr>
          <w:rFonts w:eastAsia="標楷體" w:hint="eastAsia"/>
          <w:sz w:val="24"/>
          <w:szCs w:val="24"/>
          <w:lang w:eastAsia="zh-TW"/>
        </w:rPr>
        <w:t>＿＿</w:t>
      </w:r>
      <w:r w:rsidR="002B1295" w:rsidRPr="00CC10E3">
        <w:rPr>
          <w:rFonts w:eastAsia="標楷體" w:hint="eastAsia"/>
          <w:sz w:val="24"/>
          <w:szCs w:val="24"/>
          <w:lang w:eastAsia="zh-TW"/>
        </w:rPr>
        <w:t>＿</w:t>
      </w:r>
    </w:p>
    <w:p w14:paraId="2A2CDD1F" w14:textId="60BF3A38" w:rsidR="00883D76" w:rsidRPr="00CC10E3" w:rsidRDefault="00A3243E" w:rsidP="00277301">
      <w:pPr>
        <w:pStyle w:val="af2"/>
        <w:adjustRightInd w:val="0"/>
        <w:spacing w:after="0" w:line="300" w:lineRule="auto"/>
        <w:ind w:left="1204" w:hanging="728"/>
        <w:jc w:val="both"/>
        <w:rPr>
          <w:rFonts w:eastAsia="標楷體"/>
          <w:sz w:val="24"/>
          <w:szCs w:val="24"/>
          <w:u w:val="single"/>
          <w:lang w:eastAsia="zh-TW"/>
        </w:rPr>
      </w:pPr>
      <w:r w:rsidRPr="00CC10E3">
        <w:rPr>
          <w:rFonts w:eastAsia="標楷體"/>
          <w:sz w:val="24"/>
          <w:szCs w:val="24"/>
          <w:lang w:eastAsia="zh-TW"/>
        </w:rPr>
        <w:t xml:space="preserve">            </w:t>
      </w:r>
      <w:r w:rsidR="002B1295" w:rsidRPr="00CC10E3">
        <w:rPr>
          <w:rFonts w:eastAsia="標楷體" w:hint="eastAsia"/>
          <w:sz w:val="24"/>
          <w:szCs w:val="24"/>
          <w:lang w:eastAsia="zh-TW"/>
        </w:rPr>
        <w:t>科創</w:t>
      </w:r>
      <w:r w:rsidR="00987084" w:rsidRPr="00CC10E3">
        <w:rPr>
          <w:rFonts w:eastAsia="標楷體" w:hint="eastAsia"/>
          <w:sz w:val="24"/>
          <w:szCs w:val="24"/>
          <w:lang w:eastAsia="zh-TW"/>
        </w:rPr>
        <w:t>計畫名稱：</w:t>
      </w:r>
      <w:r w:rsidR="00E35A04" w:rsidRPr="00277301">
        <w:rPr>
          <w:rFonts w:eastAsia="標楷體" w:hint="eastAsia"/>
          <w:sz w:val="24"/>
          <w:szCs w:val="24"/>
          <w:u w:val="single"/>
          <w:lang w:eastAsia="zh-TW"/>
        </w:rPr>
        <w:t xml:space="preserve">　　　　　　　　　　　　　　　</w:t>
      </w:r>
      <w:r w:rsidR="002B1295" w:rsidRPr="00277301">
        <w:rPr>
          <w:rFonts w:eastAsia="標楷體"/>
          <w:sz w:val="24"/>
          <w:szCs w:val="24"/>
          <w:u w:val="single"/>
          <w:lang w:eastAsia="zh-TW"/>
        </w:rPr>
        <w:t xml:space="preserve">         </w:t>
      </w:r>
      <w:r w:rsidR="00D959C0" w:rsidRPr="00277301">
        <w:rPr>
          <w:rFonts w:eastAsia="標楷體" w:hint="eastAsia"/>
          <w:sz w:val="24"/>
          <w:szCs w:val="24"/>
          <w:u w:val="single"/>
          <w:lang w:eastAsia="zh-TW"/>
        </w:rPr>
        <w:t>（</w:t>
      </w:r>
      <w:r w:rsidR="00CB50DF" w:rsidRPr="00277301">
        <w:rPr>
          <w:rFonts w:eastAsia="標楷體" w:hint="eastAsia"/>
          <w:sz w:val="24"/>
          <w:szCs w:val="24"/>
          <w:u w:val="single"/>
          <w:lang w:eastAsia="zh-TW"/>
        </w:rPr>
        <w:t>以下簡稱</w:t>
      </w:r>
      <w:r w:rsidR="003844CC" w:rsidRPr="00277301">
        <w:rPr>
          <w:rFonts w:eastAsia="標楷體" w:hint="eastAsia"/>
          <w:sz w:val="24"/>
          <w:szCs w:val="24"/>
          <w:u w:val="single"/>
          <w:lang w:eastAsia="zh-TW"/>
        </w:rPr>
        <w:t>科</w:t>
      </w:r>
      <w:r w:rsidR="00CB50DF" w:rsidRPr="00277301">
        <w:rPr>
          <w:rFonts w:eastAsia="標楷體" w:hint="eastAsia"/>
          <w:sz w:val="24"/>
          <w:szCs w:val="24"/>
          <w:u w:val="single"/>
          <w:lang w:eastAsia="zh-TW"/>
        </w:rPr>
        <w:t>創計畫</w:t>
      </w:r>
      <w:r w:rsidR="00D959C0" w:rsidRPr="00277301">
        <w:rPr>
          <w:rFonts w:eastAsia="標楷體" w:hint="eastAsia"/>
          <w:sz w:val="24"/>
          <w:szCs w:val="24"/>
          <w:u w:val="single"/>
          <w:lang w:eastAsia="zh-TW"/>
        </w:rPr>
        <w:t>）</w:t>
      </w:r>
    </w:p>
    <w:p w14:paraId="162BC8EE" w14:textId="77777777" w:rsidR="007B0F95" w:rsidRPr="00CC10E3" w:rsidRDefault="007B0F95" w:rsidP="00277301">
      <w:pPr>
        <w:pStyle w:val="af2"/>
        <w:adjustRightInd w:val="0"/>
        <w:spacing w:after="0" w:line="300" w:lineRule="auto"/>
        <w:ind w:leftChars="219" w:left="1134" w:hangingChars="290" w:hanging="696"/>
        <w:jc w:val="both"/>
        <w:rPr>
          <w:rFonts w:eastAsia="標楷體"/>
          <w:sz w:val="24"/>
          <w:szCs w:val="24"/>
          <w:lang w:eastAsia="zh-TW"/>
        </w:rPr>
      </w:pPr>
    </w:p>
    <w:p w14:paraId="28C7FDB2" w14:textId="4679E79B" w:rsidR="007B0F95" w:rsidRPr="00CC10E3" w:rsidRDefault="00987084" w:rsidP="00277301">
      <w:pPr>
        <w:pStyle w:val="af2"/>
        <w:adjustRightInd w:val="0"/>
        <w:spacing w:after="0" w:line="300" w:lineRule="auto"/>
        <w:ind w:firstLine="0"/>
        <w:jc w:val="center"/>
        <w:rPr>
          <w:rFonts w:eastAsia="標楷體"/>
          <w:b/>
          <w:sz w:val="24"/>
          <w:szCs w:val="24"/>
          <w:lang w:eastAsia="zh-TW"/>
        </w:rPr>
      </w:pPr>
      <w:r w:rsidRPr="00CC10E3">
        <w:rPr>
          <w:rFonts w:eastAsia="標楷體" w:hint="eastAsia"/>
          <w:b/>
          <w:sz w:val="24"/>
          <w:szCs w:val="24"/>
          <w:lang w:eastAsia="zh-TW"/>
        </w:rPr>
        <w:t>背</w:t>
      </w:r>
      <w:r w:rsidR="00DA5140" w:rsidRPr="00CC10E3">
        <w:rPr>
          <w:rFonts w:eastAsia="標楷體"/>
          <w:b/>
          <w:sz w:val="24"/>
          <w:szCs w:val="24"/>
          <w:lang w:eastAsia="zh-TW"/>
        </w:rPr>
        <w:t xml:space="preserve">    </w:t>
      </w:r>
      <w:r w:rsidRPr="00CC10E3">
        <w:rPr>
          <w:rFonts w:eastAsia="標楷體" w:hint="eastAsia"/>
          <w:b/>
          <w:sz w:val="24"/>
          <w:szCs w:val="24"/>
          <w:lang w:eastAsia="zh-TW"/>
        </w:rPr>
        <w:t>景</w:t>
      </w:r>
    </w:p>
    <w:p w14:paraId="1B5C6816" w14:textId="77777777" w:rsidR="007B0F95" w:rsidRPr="00CC10E3" w:rsidRDefault="007B0F95" w:rsidP="00277301">
      <w:pPr>
        <w:pStyle w:val="af2"/>
        <w:adjustRightInd w:val="0"/>
        <w:spacing w:after="0" w:line="300" w:lineRule="auto"/>
        <w:ind w:firstLineChars="300"/>
        <w:jc w:val="both"/>
        <w:rPr>
          <w:rFonts w:eastAsia="標楷體"/>
          <w:sz w:val="24"/>
          <w:szCs w:val="24"/>
          <w:lang w:eastAsia="zh-TW"/>
        </w:rPr>
      </w:pPr>
    </w:p>
    <w:p w14:paraId="10CE2197" w14:textId="45C05E90" w:rsidR="00ED294B" w:rsidRPr="004F23EF" w:rsidRDefault="00987084" w:rsidP="00641D5A">
      <w:pPr>
        <w:pStyle w:val="af2"/>
        <w:adjustRightInd w:val="0"/>
        <w:spacing w:after="0" w:line="300" w:lineRule="auto"/>
        <w:ind w:firstLineChars="200" w:firstLine="48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緣</w:t>
      </w:r>
      <w:r w:rsidR="00A2016A" w:rsidRPr="00A2016A">
        <w:rPr>
          <w:rFonts w:eastAsia="標楷體" w:hint="eastAsia"/>
          <w:sz w:val="24"/>
          <w:szCs w:val="24"/>
          <w:lang w:eastAsia="zh-TW"/>
        </w:rPr>
        <w:t>國家科學及技術委員會</w:t>
      </w:r>
      <w:r w:rsidR="0005064C" w:rsidRPr="00CC10E3">
        <w:rPr>
          <w:rFonts w:eastAsia="標楷體" w:hint="eastAsia"/>
          <w:sz w:val="24"/>
          <w:szCs w:val="24"/>
          <w:lang w:eastAsia="zh-TW"/>
        </w:rPr>
        <w:t>（以下統稱</w:t>
      </w:r>
      <w:r w:rsidR="0005064C">
        <w:rPr>
          <w:rFonts w:eastAsia="標楷體" w:hint="eastAsia"/>
          <w:sz w:val="24"/>
          <w:szCs w:val="24"/>
          <w:lang w:eastAsia="zh-TW"/>
        </w:rPr>
        <w:t>國科會</w:t>
      </w:r>
      <w:r w:rsidR="0005064C" w:rsidRPr="00CC10E3">
        <w:rPr>
          <w:rFonts w:eastAsia="標楷體" w:hint="eastAsia"/>
          <w:sz w:val="24"/>
          <w:szCs w:val="24"/>
          <w:lang w:eastAsia="zh-TW"/>
        </w:rPr>
        <w:t>）</w:t>
      </w:r>
      <w:r w:rsidRPr="00CC10E3">
        <w:rPr>
          <w:rFonts w:eastAsia="標楷體" w:hint="eastAsia"/>
          <w:sz w:val="24"/>
          <w:szCs w:val="24"/>
          <w:lang w:eastAsia="zh-TW"/>
        </w:rPr>
        <w:t>為</w:t>
      </w:r>
      <w:r w:rsidR="003844CC" w:rsidRPr="00CC10E3">
        <w:rPr>
          <w:rFonts w:eastAsia="標楷體" w:hint="eastAsia"/>
          <w:sz w:val="24"/>
          <w:szCs w:val="24"/>
          <w:lang w:eastAsia="zh-TW"/>
        </w:rPr>
        <w:t>將具原創性且有重大商業潛能之學研成果推展至市場，提升研發成果商業化之可行性，達成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設立</w:t>
      </w:r>
      <w:r w:rsidR="004F23EF" w:rsidRPr="004F23EF">
        <w:rPr>
          <w:rFonts w:eastAsia="標楷體" w:hint="eastAsia"/>
          <w:sz w:val="24"/>
          <w:szCs w:val="24"/>
          <w:lang w:eastAsia="zh-TW"/>
        </w:rPr>
        <w:t>衍生</w:t>
      </w:r>
      <w:r w:rsidR="003844CC" w:rsidRPr="00CC10E3">
        <w:rPr>
          <w:rFonts w:eastAsia="標楷體" w:hint="eastAsia"/>
          <w:sz w:val="24"/>
          <w:szCs w:val="24"/>
          <w:lang w:eastAsia="zh-TW"/>
        </w:rPr>
        <w:t>新創公司或銜接跨部會新創培育計畫之目的</w:t>
      </w:r>
      <w:r w:rsidRPr="00CC10E3">
        <w:rPr>
          <w:rFonts w:eastAsia="標楷體" w:hint="eastAsia"/>
          <w:sz w:val="24"/>
          <w:szCs w:val="24"/>
          <w:lang w:eastAsia="zh-TW"/>
        </w:rPr>
        <w:t>，故規劃「</w:t>
      </w:r>
      <w:r w:rsidR="00A3243E" w:rsidRPr="00CC10E3">
        <w:rPr>
          <w:rFonts w:eastAsia="標楷體" w:hint="eastAsia"/>
          <w:sz w:val="24"/>
          <w:szCs w:val="24"/>
          <w:lang w:eastAsia="zh-TW"/>
        </w:rPr>
        <w:t>科研創業計</w:t>
      </w:r>
      <w:r w:rsidRPr="00CC10E3">
        <w:rPr>
          <w:rFonts w:eastAsia="標楷體" w:hint="eastAsia"/>
          <w:sz w:val="24"/>
          <w:szCs w:val="24"/>
          <w:lang w:eastAsia="zh-TW"/>
        </w:rPr>
        <w:t>畫」</w:t>
      </w:r>
      <w:r w:rsidR="00A04545" w:rsidRPr="00CC10E3">
        <w:rPr>
          <w:rFonts w:eastAsia="標楷體" w:hint="eastAsia"/>
          <w:sz w:val="24"/>
          <w:szCs w:val="24"/>
          <w:lang w:eastAsia="zh-TW"/>
        </w:rPr>
        <w:t>（</w:t>
      </w:r>
      <w:r w:rsidRPr="00CC10E3">
        <w:rPr>
          <w:rFonts w:eastAsia="標楷體" w:hint="eastAsia"/>
          <w:sz w:val="24"/>
          <w:szCs w:val="24"/>
          <w:lang w:eastAsia="zh-TW"/>
        </w:rPr>
        <w:t>以下</w:t>
      </w:r>
      <w:r w:rsidR="00CB50DF" w:rsidRPr="00CC10E3">
        <w:rPr>
          <w:rFonts w:eastAsia="標楷體" w:hint="eastAsia"/>
          <w:sz w:val="24"/>
          <w:szCs w:val="24"/>
          <w:lang w:eastAsia="zh-TW"/>
        </w:rPr>
        <w:t>統</w:t>
      </w:r>
      <w:r w:rsidRPr="00CC10E3">
        <w:rPr>
          <w:rFonts w:eastAsia="標楷體" w:hint="eastAsia"/>
          <w:sz w:val="24"/>
          <w:szCs w:val="24"/>
          <w:lang w:eastAsia="zh-TW"/>
        </w:rPr>
        <w:t>稱本計畫</w:t>
      </w:r>
      <w:r w:rsidR="00A04545" w:rsidRPr="00CC10E3">
        <w:rPr>
          <w:rFonts w:eastAsia="標楷體" w:hint="eastAsia"/>
          <w:sz w:val="24"/>
          <w:szCs w:val="24"/>
          <w:lang w:eastAsia="zh-TW"/>
        </w:rPr>
        <w:t>）</w:t>
      </w:r>
      <w:r w:rsidRPr="00CC10E3">
        <w:rPr>
          <w:rFonts w:eastAsia="標楷體" w:hint="eastAsia"/>
          <w:sz w:val="24"/>
          <w:szCs w:val="24"/>
          <w:lang w:eastAsia="zh-TW"/>
        </w:rPr>
        <w:t>之執行。</w:t>
      </w:r>
      <w:r w:rsidR="00D04558" w:rsidRPr="00CC10E3">
        <w:rPr>
          <w:rFonts w:eastAsia="標楷體" w:hint="eastAsia"/>
          <w:sz w:val="24"/>
          <w:szCs w:val="24"/>
          <w:lang w:eastAsia="zh-TW"/>
        </w:rPr>
        <w:t>為進行本計畫，</w:t>
      </w:r>
      <w:r w:rsidR="00DA5140" w:rsidRPr="00CC10E3">
        <w:rPr>
          <w:rFonts w:eastAsia="標楷體" w:hint="eastAsia"/>
          <w:sz w:val="24"/>
          <w:szCs w:val="24"/>
          <w:lang w:eastAsia="zh-TW"/>
        </w:rPr>
        <w:t>乙方</w:t>
      </w:r>
      <w:r w:rsidR="00D04558" w:rsidRPr="00CC10E3">
        <w:rPr>
          <w:rFonts w:eastAsia="標楷體" w:hint="eastAsia"/>
          <w:sz w:val="24"/>
          <w:szCs w:val="24"/>
          <w:lang w:eastAsia="zh-TW"/>
        </w:rPr>
        <w:t>得招募創業團隊</w:t>
      </w:r>
      <w:r w:rsidR="00ED294B">
        <w:rPr>
          <w:rFonts w:eastAsia="標楷體" w:hint="eastAsia"/>
          <w:sz w:val="24"/>
          <w:szCs w:val="24"/>
          <w:lang w:eastAsia="zh-TW"/>
        </w:rPr>
        <w:t>（</w:t>
      </w:r>
      <w:r w:rsidR="00ED294B" w:rsidRPr="00ED294B">
        <w:rPr>
          <w:rFonts w:eastAsia="標楷體" w:hint="eastAsia"/>
          <w:sz w:val="24"/>
          <w:szCs w:val="24"/>
          <w:lang w:eastAsia="zh-TW"/>
        </w:rPr>
        <w:t>乙方及其創業團隊以下簡稱科創團隊）</w:t>
      </w:r>
      <w:r w:rsidR="00D04558" w:rsidRPr="004F23EF">
        <w:rPr>
          <w:rFonts w:eastAsia="標楷體" w:hint="eastAsia"/>
          <w:sz w:val="24"/>
          <w:szCs w:val="24"/>
          <w:lang w:eastAsia="zh-TW"/>
        </w:rPr>
        <w:t>，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並</w:t>
      </w:r>
      <w:r w:rsidR="00784D2C" w:rsidRPr="00641D5A">
        <w:rPr>
          <w:rFonts w:eastAsia="標楷體" w:hint="eastAsia"/>
          <w:sz w:val="24"/>
          <w:szCs w:val="24"/>
          <w:lang w:eastAsia="zh-TW"/>
        </w:rPr>
        <w:t>與甲方議定技術作價條件與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成立新創公司</w:t>
      </w:r>
      <w:r w:rsidR="00784D2C" w:rsidRPr="004F23EF">
        <w:rPr>
          <w:rFonts w:eastAsia="標楷體"/>
          <w:sz w:val="24"/>
          <w:szCs w:val="24"/>
          <w:lang w:eastAsia="zh-TW"/>
        </w:rPr>
        <w:t>(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以下統稱</w:t>
      </w:r>
      <w:r w:rsidR="00784D2C" w:rsidRPr="00641D5A">
        <w:rPr>
          <w:rFonts w:eastAsia="標楷體" w:hint="eastAsia"/>
          <w:sz w:val="24"/>
          <w:szCs w:val="24"/>
          <w:lang w:eastAsia="zh-TW"/>
        </w:rPr>
        <w:t>衍生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新創</w:t>
      </w:r>
      <w:r w:rsidR="00784D2C" w:rsidRPr="00641D5A">
        <w:rPr>
          <w:rFonts w:eastAsia="標楷體" w:hint="eastAsia"/>
          <w:sz w:val="24"/>
          <w:szCs w:val="24"/>
          <w:lang w:eastAsia="zh-TW"/>
        </w:rPr>
        <w:t>公司</w:t>
      </w:r>
      <w:r w:rsidR="00784D2C" w:rsidRPr="004F23EF">
        <w:rPr>
          <w:rFonts w:eastAsia="標楷體"/>
          <w:sz w:val="24"/>
          <w:szCs w:val="24"/>
          <w:lang w:eastAsia="zh-TW"/>
        </w:rPr>
        <w:t>)</w:t>
      </w:r>
      <w:r w:rsidR="00784D2C" w:rsidRPr="004F23EF">
        <w:rPr>
          <w:rFonts w:eastAsia="標楷體" w:hint="eastAsia"/>
          <w:sz w:val="24"/>
          <w:szCs w:val="24"/>
          <w:lang w:eastAsia="zh-TW"/>
        </w:rPr>
        <w:t>，</w:t>
      </w:r>
      <w:r w:rsidR="00DA5140" w:rsidRPr="004F23EF">
        <w:rPr>
          <w:rFonts w:eastAsia="標楷體" w:hint="eastAsia"/>
          <w:sz w:val="24"/>
          <w:szCs w:val="24"/>
          <w:lang w:eastAsia="zh-TW"/>
        </w:rPr>
        <w:t>乙方</w:t>
      </w:r>
      <w:r w:rsidR="00D04558" w:rsidRPr="004F23EF">
        <w:rPr>
          <w:rFonts w:eastAsia="標楷體" w:hint="eastAsia"/>
          <w:sz w:val="24"/>
          <w:szCs w:val="24"/>
          <w:lang w:eastAsia="zh-TW"/>
        </w:rPr>
        <w:t>應確保其招募之創業團隊成員履行本協議書</w:t>
      </w:r>
      <w:r w:rsidR="00F21B98" w:rsidRPr="004F23EF">
        <w:rPr>
          <w:rFonts w:eastAsia="標楷體" w:hint="eastAsia"/>
          <w:sz w:val="24"/>
          <w:szCs w:val="24"/>
          <w:lang w:eastAsia="zh-TW"/>
        </w:rPr>
        <w:t>之</w:t>
      </w:r>
      <w:r w:rsidR="00D04558" w:rsidRPr="004F23EF">
        <w:rPr>
          <w:rFonts w:eastAsia="標楷體" w:hint="eastAsia"/>
          <w:sz w:val="24"/>
          <w:szCs w:val="24"/>
          <w:lang w:eastAsia="zh-TW"/>
        </w:rPr>
        <w:t>義務。</w:t>
      </w:r>
    </w:p>
    <w:p w14:paraId="4311E657" w14:textId="7A2E9340" w:rsidR="007B0F95" w:rsidRPr="004F23EF" w:rsidRDefault="00987084" w:rsidP="00641D5A">
      <w:pPr>
        <w:pStyle w:val="af2"/>
        <w:adjustRightInd w:val="0"/>
        <w:spacing w:after="0" w:line="300" w:lineRule="auto"/>
        <w:ind w:firstLineChars="200" w:firstLine="480"/>
        <w:jc w:val="both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為使本計畫能順利執行，</w:t>
      </w:r>
      <w:r w:rsidR="0005064C" w:rsidRPr="0005064C">
        <w:rPr>
          <w:rFonts w:eastAsia="標楷體" w:hint="eastAsia"/>
          <w:sz w:val="24"/>
          <w:szCs w:val="24"/>
          <w:lang w:eastAsia="zh-TW"/>
        </w:rPr>
        <w:t>國科會委託</w:t>
      </w:r>
      <w:r w:rsidR="006D29B0">
        <w:rPr>
          <w:rFonts w:eastAsia="標楷體" w:hint="eastAsia"/>
          <w:sz w:val="24"/>
          <w:szCs w:val="24"/>
          <w:lang w:eastAsia="zh-TW"/>
        </w:rPr>
        <w:t>「</w:t>
      </w:r>
      <w:r w:rsidR="0005064C" w:rsidRPr="0005064C">
        <w:rPr>
          <w:rFonts w:eastAsia="標楷體" w:hint="eastAsia"/>
          <w:sz w:val="24"/>
          <w:szCs w:val="24"/>
          <w:lang w:eastAsia="zh-TW"/>
        </w:rPr>
        <w:t>財團法人國家實驗研究院科技政策研究與資訊中心</w:t>
      </w:r>
      <w:r w:rsidR="006D29B0">
        <w:rPr>
          <w:rFonts w:eastAsia="標楷體" w:hint="eastAsia"/>
          <w:sz w:val="24"/>
          <w:szCs w:val="24"/>
          <w:lang w:eastAsia="zh-TW"/>
        </w:rPr>
        <w:t>」</w:t>
      </w:r>
      <w:r w:rsidR="003835DD">
        <w:rPr>
          <w:rFonts w:eastAsia="標楷體" w:hint="eastAsia"/>
          <w:sz w:val="24"/>
          <w:szCs w:val="24"/>
          <w:lang w:eastAsia="zh-TW"/>
        </w:rPr>
        <w:t>為計畫辦公室，</w:t>
      </w:r>
      <w:r w:rsidR="0005064C" w:rsidRPr="0005064C">
        <w:rPr>
          <w:rFonts w:eastAsia="標楷體" w:hint="eastAsia"/>
          <w:sz w:val="24"/>
          <w:szCs w:val="24"/>
          <w:lang w:eastAsia="zh-TW"/>
        </w:rPr>
        <w:t>協助辦理本計畫之輔導與管考相關工作</w:t>
      </w:r>
      <w:r w:rsidR="006D29B0">
        <w:rPr>
          <w:rFonts w:eastAsia="標楷體" w:hint="eastAsia"/>
          <w:sz w:val="24"/>
          <w:szCs w:val="24"/>
          <w:lang w:eastAsia="zh-TW"/>
        </w:rPr>
        <w:t>。</w:t>
      </w:r>
      <w:r w:rsidR="00787135">
        <w:rPr>
          <w:rFonts w:eastAsia="標楷體" w:hint="eastAsia"/>
          <w:sz w:val="24"/>
          <w:szCs w:val="24"/>
          <w:lang w:eastAsia="zh-TW"/>
        </w:rPr>
        <w:t>甲</w:t>
      </w:r>
      <w:r w:rsidR="00DA09A0">
        <w:rPr>
          <w:rFonts w:eastAsia="標楷體" w:hint="eastAsia"/>
          <w:sz w:val="24"/>
          <w:szCs w:val="24"/>
          <w:lang w:eastAsia="zh-TW"/>
        </w:rPr>
        <w:t>乙</w:t>
      </w:r>
      <w:r w:rsidR="00787135">
        <w:rPr>
          <w:rFonts w:eastAsia="標楷體" w:hint="eastAsia"/>
          <w:sz w:val="24"/>
          <w:szCs w:val="24"/>
          <w:lang w:eastAsia="zh-TW"/>
        </w:rPr>
        <w:t>雙</w:t>
      </w:r>
      <w:r w:rsidR="00DA09A0">
        <w:rPr>
          <w:rFonts w:eastAsia="標楷體" w:hint="eastAsia"/>
          <w:sz w:val="24"/>
          <w:szCs w:val="24"/>
          <w:lang w:eastAsia="zh-TW"/>
        </w:rPr>
        <w:t>方</w:t>
      </w:r>
      <w:r w:rsidR="0016016D">
        <w:rPr>
          <w:rFonts w:eastAsia="標楷體" w:hint="eastAsia"/>
          <w:sz w:val="24"/>
          <w:szCs w:val="24"/>
          <w:lang w:eastAsia="zh-TW"/>
        </w:rPr>
        <w:t>除</w:t>
      </w:r>
      <w:r w:rsidRPr="00CC10E3">
        <w:rPr>
          <w:rFonts w:eastAsia="標楷體" w:hint="eastAsia"/>
          <w:sz w:val="24"/>
          <w:szCs w:val="24"/>
          <w:lang w:eastAsia="zh-TW"/>
        </w:rPr>
        <w:t>同意遵循「</w:t>
      </w:r>
      <w:r w:rsidR="00043E98">
        <w:rPr>
          <w:rFonts w:eastAsia="標楷體" w:hint="eastAsia"/>
          <w:sz w:val="24"/>
          <w:szCs w:val="24"/>
          <w:lang w:eastAsia="zh-TW"/>
        </w:rPr>
        <w:t>國家科學及技術委員會</w:t>
      </w:r>
      <w:r w:rsidRPr="00CC10E3">
        <w:rPr>
          <w:rFonts w:eastAsia="標楷體" w:hint="eastAsia"/>
          <w:sz w:val="24"/>
          <w:szCs w:val="24"/>
          <w:lang w:eastAsia="zh-TW"/>
        </w:rPr>
        <w:t>科學技術研究發展成果歸屬及運用辦法」</w:t>
      </w:r>
      <w:r w:rsidR="00BB2EB0" w:rsidRPr="00CC10E3">
        <w:rPr>
          <w:rFonts w:eastAsia="標楷體" w:hint="eastAsia"/>
          <w:sz w:val="24"/>
          <w:szCs w:val="24"/>
          <w:lang w:eastAsia="zh-TW"/>
        </w:rPr>
        <w:t>、「</w:t>
      </w:r>
      <w:r w:rsidR="005003E7" w:rsidRPr="005003E7">
        <w:rPr>
          <w:rFonts w:eastAsia="標楷體" w:hint="eastAsia"/>
          <w:sz w:val="24"/>
          <w:szCs w:val="24"/>
          <w:lang w:eastAsia="zh-TW"/>
        </w:rPr>
        <w:t>國家科學及技術委員會補助科研創業計畫作業要點</w:t>
      </w:r>
      <w:r w:rsidR="00BB2EB0" w:rsidRPr="00CC10E3">
        <w:rPr>
          <w:rFonts w:eastAsia="標楷體" w:hint="eastAsia"/>
          <w:sz w:val="24"/>
          <w:szCs w:val="24"/>
          <w:lang w:eastAsia="zh-TW"/>
        </w:rPr>
        <w:t>」</w:t>
      </w:r>
      <w:r w:rsidRPr="004F23EF">
        <w:rPr>
          <w:rFonts w:eastAsia="標楷體" w:hint="eastAsia"/>
          <w:sz w:val="24"/>
          <w:szCs w:val="24"/>
          <w:lang w:eastAsia="zh-TW"/>
        </w:rPr>
        <w:t>及</w:t>
      </w:r>
      <w:r w:rsidR="00C66FB8" w:rsidRPr="004F23EF">
        <w:rPr>
          <w:rFonts w:eastAsia="標楷體" w:hint="eastAsia"/>
          <w:sz w:val="24"/>
          <w:szCs w:val="24"/>
          <w:lang w:eastAsia="zh-TW"/>
        </w:rPr>
        <w:t>國</w:t>
      </w:r>
      <w:r w:rsidR="00A2016A" w:rsidRPr="004F23EF">
        <w:rPr>
          <w:rFonts w:eastAsia="標楷體" w:hint="eastAsia"/>
          <w:sz w:val="24"/>
          <w:szCs w:val="24"/>
          <w:lang w:eastAsia="zh-TW"/>
        </w:rPr>
        <w:t>科會</w:t>
      </w:r>
      <w:r w:rsidR="0016016D" w:rsidRPr="00641D5A">
        <w:rPr>
          <w:rFonts w:eastAsia="標楷體" w:hint="eastAsia"/>
          <w:sz w:val="24"/>
          <w:szCs w:val="24"/>
          <w:lang w:eastAsia="zh-TW"/>
        </w:rPr>
        <w:t>其他相關規定外，亦應</w:t>
      </w:r>
      <w:r w:rsidR="005B151C" w:rsidRPr="00641D5A">
        <w:rPr>
          <w:rFonts w:eastAsia="標楷體" w:hint="eastAsia"/>
          <w:sz w:val="24"/>
          <w:szCs w:val="24"/>
          <w:lang w:eastAsia="zh-TW"/>
        </w:rPr>
        <w:t>接受</w:t>
      </w:r>
      <w:r w:rsidR="0016016D" w:rsidRPr="00641D5A">
        <w:rPr>
          <w:rFonts w:eastAsia="標楷體" w:hint="eastAsia"/>
          <w:sz w:val="24"/>
          <w:szCs w:val="24"/>
          <w:lang w:eastAsia="zh-TW"/>
        </w:rPr>
        <w:t>計畫辦公室</w:t>
      </w:r>
      <w:r w:rsidR="003B26BA" w:rsidRPr="00641D5A">
        <w:rPr>
          <w:rFonts w:eastAsia="標楷體" w:hint="eastAsia"/>
          <w:sz w:val="24"/>
          <w:szCs w:val="24"/>
          <w:lang w:eastAsia="zh-TW"/>
        </w:rPr>
        <w:t>之</w:t>
      </w:r>
      <w:r w:rsidR="005B151C" w:rsidRPr="00641D5A">
        <w:rPr>
          <w:rFonts w:eastAsia="標楷體" w:hint="eastAsia"/>
          <w:sz w:val="24"/>
          <w:szCs w:val="24"/>
          <w:lang w:eastAsia="zh-TW"/>
        </w:rPr>
        <w:t>輔導、管考及追蹤事宜</w:t>
      </w:r>
      <w:r w:rsidRPr="004F23EF">
        <w:rPr>
          <w:rFonts w:eastAsia="標楷體" w:hint="eastAsia"/>
          <w:sz w:val="24"/>
          <w:szCs w:val="24"/>
          <w:lang w:eastAsia="zh-TW"/>
        </w:rPr>
        <w:t>，善盡相關權利義務。</w:t>
      </w:r>
    </w:p>
    <w:p w14:paraId="42E82D0C" w14:textId="77777777" w:rsidR="00A8721F" w:rsidRPr="0085277E" w:rsidRDefault="00A8721F" w:rsidP="00277301">
      <w:pPr>
        <w:pStyle w:val="af2"/>
        <w:adjustRightInd w:val="0"/>
        <w:spacing w:after="0" w:line="300" w:lineRule="auto"/>
        <w:ind w:firstLine="0"/>
        <w:jc w:val="both"/>
        <w:rPr>
          <w:rFonts w:eastAsia="標楷體"/>
          <w:sz w:val="24"/>
          <w:szCs w:val="24"/>
          <w:lang w:eastAsia="zh-TW"/>
        </w:rPr>
      </w:pPr>
    </w:p>
    <w:p w14:paraId="6014F47B" w14:textId="41A0BDFD" w:rsidR="00C42209" w:rsidRPr="00CC10E3" w:rsidRDefault="00987084" w:rsidP="00277301">
      <w:pPr>
        <w:pStyle w:val="af2"/>
        <w:adjustRightInd w:val="0"/>
        <w:spacing w:after="0" w:line="300" w:lineRule="auto"/>
        <w:ind w:firstLine="0"/>
        <w:jc w:val="center"/>
        <w:rPr>
          <w:rFonts w:eastAsia="標楷體"/>
          <w:b/>
          <w:bCs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bCs/>
          <w:snapToGrid/>
          <w:sz w:val="24"/>
          <w:szCs w:val="24"/>
          <w:lang w:eastAsia="zh-TW"/>
        </w:rPr>
        <w:t>協</w:t>
      </w:r>
      <w:r w:rsidR="00DA5140" w:rsidRPr="00CC10E3">
        <w:rPr>
          <w:rFonts w:eastAsia="標楷體"/>
          <w:b/>
          <w:bCs/>
          <w:snapToGrid/>
          <w:sz w:val="24"/>
          <w:szCs w:val="24"/>
          <w:lang w:eastAsia="zh-TW"/>
        </w:rPr>
        <w:t xml:space="preserve">   </w:t>
      </w:r>
      <w:r w:rsidRPr="00CC10E3">
        <w:rPr>
          <w:rFonts w:eastAsia="標楷體" w:hint="eastAsia"/>
          <w:b/>
          <w:bCs/>
          <w:snapToGrid/>
          <w:sz w:val="24"/>
          <w:szCs w:val="24"/>
          <w:lang w:eastAsia="zh-TW"/>
        </w:rPr>
        <w:t>議</w:t>
      </w:r>
    </w:p>
    <w:p w14:paraId="1EF40BB2" w14:textId="77777777" w:rsidR="005D657F" w:rsidRPr="00CC10E3" w:rsidRDefault="005D657F" w:rsidP="00277301">
      <w:pPr>
        <w:pStyle w:val="LEGALCL1"/>
        <w:adjustRightInd w:val="0"/>
        <w:spacing w:after="0" w:line="300" w:lineRule="auto"/>
        <w:ind w:firstLine="720"/>
        <w:jc w:val="both"/>
        <w:outlineLvl w:val="9"/>
        <w:rPr>
          <w:rFonts w:eastAsia="標楷體"/>
          <w:sz w:val="24"/>
          <w:szCs w:val="24"/>
          <w:lang w:eastAsia="zh-TW"/>
        </w:rPr>
      </w:pPr>
    </w:p>
    <w:p w14:paraId="6FE3AC28" w14:textId="5CDA41EB" w:rsidR="003835DD" w:rsidRPr="004F23EF" w:rsidRDefault="003835DD" w:rsidP="00277301">
      <w:pPr>
        <w:pStyle w:val="afff"/>
        <w:numPr>
          <w:ilvl w:val="0"/>
          <w:numId w:val="25"/>
        </w:numPr>
        <w:spacing w:line="300" w:lineRule="auto"/>
        <w:ind w:left="993" w:rightChars="-11" w:right="-22" w:hanging="483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計畫執行與輔導管考</w:t>
      </w:r>
    </w:p>
    <w:p w14:paraId="57027592" w14:textId="23D41790" w:rsidR="003835DD" w:rsidRDefault="006D29B0" w:rsidP="00641D5A">
      <w:pPr>
        <w:pStyle w:val="afff"/>
        <w:spacing w:line="300" w:lineRule="auto"/>
        <w:ind w:left="993" w:rightChars="-11" w:right="-22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 xml:space="preserve">        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乙方應依本計畫推動之要求，招募團隊成員擔任</w:t>
      </w:r>
      <w:r w:rsidR="006269A4" w:rsidRPr="004F23EF">
        <w:rPr>
          <w:rFonts w:eastAsia="標楷體" w:hint="eastAsia"/>
          <w:snapToGrid/>
          <w:sz w:val="24"/>
          <w:szCs w:val="24"/>
          <w:lang w:eastAsia="zh-TW"/>
        </w:rPr>
        <w:t>衍生新創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公司</w:t>
      </w:r>
      <w:r w:rsidR="00C45DFF" w:rsidRPr="00641D5A">
        <w:rPr>
          <w:rFonts w:eastAsia="標楷體" w:hint="eastAsia"/>
          <w:snapToGrid/>
          <w:sz w:val="24"/>
          <w:szCs w:val="24"/>
          <w:lang w:eastAsia="zh-TW"/>
        </w:rPr>
        <w:t>特定職務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C45DFF" w:rsidRPr="004F23EF">
        <w:rPr>
          <w:rFonts w:eastAsia="標楷體" w:hint="eastAsia"/>
          <w:snapToGrid/>
          <w:sz w:val="24"/>
          <w:szCs w:val="24"/>
          <w:lang w:eastAsia="zh-TW"/>
        </w:rPr>
        <w:t>並</w:t>
      </w:r>
      <w:r w:rsidR="005B151C" w:rsidRPr="00641D5A">
        <w:rPr>
          <w:rFonts w:eastAsia="標楷體" w:hint="eastAsia"/>
          <w:snapToGrid/>
          <w:sz w:val="24"/>
          <w:szCs w:val="24"/>
          <w:lang w:eastAsia="zh-TW"/>
        </w:rPr>
        <w:t>遵循</w:t>
      </w:r>
      <w:r w:rsidR="00325CD0" w:rsidRPr="00641D5A">
        <w:rPr>
          <w:rFonts w:eastAsia="標楷體" w:hint="eastAsia"/>
          <w:snapToGrid/>
          <w:sz w:val="24"/>
          <w:szCs w:val="24"/>
          <w:lang w:eastAsia="zh-TW"/>
        </w:rPr>
        <w:t>「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國家科學及技術委員會補助科研創業計畫作業要點</w:t>
      </w:r>
      <w:r w:rsidR="00325CD0" w:rsidRPr="00641D5A">
        <w:rPr>
          <w:rFonts w:eastAsia="標楷體" w:hint="eastAsia"/>
          <w:snapToGrid/>
          <w:sz w:val="24"/>
          <w:szCs w:val="24"/>
          <w:lang w:eastAsia="zh-TW"/>
        </w:rPr>
        <w:t>」第十五點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規定</w:t>
      </w:r>
      <w:r w:rsidR="005B151C" w:rsidRPr="00641D5A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參與國科會所舉辦之</w:t>
      </w:r>
      <w:r w:rsidR="00981DCC" w:rsidRPr="004F23EF">
        <w:rPr>
          <w:rFonts w:eastAsia="標楷體" w:hint="eastAsia"/>
          <w:snapToGrid/>
          <w:sz w:val="24"/>
          <w:szCs w:val="24"/>
          <w:lang w:eastAsia="zh-TW"/>
        </w:rPr>
        <w:t>課程、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展會或媒合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等各項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活動，</w:t>
      </w:r>
      <w:r w:rsidR="00C45DFF" w:rsidRPr="004F23EF">
        <w:rPr>
          <w:rFonts w:eastAsia="標楷體" w:hint="eastAsia"/>
          <w:snapToGrid/>
          <w:sz w:val="24"/>
          <w:szCs w:val="24"/>
          <w:lang w:eastAsia="zh-TW"/>
        </w:rPr>
        <w:t>以及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定期</w:t>
      </w:r>
      <w:r w:rsidR="00981DCC" w:rsidRPr="004F23EF">
        <w:rPr>
          <w:rFonts w:eastAsia="標楷體" w:hint="eastAsia"/>
          <w:snapToGrid/>
          <w:sz w:val="24"/>
          <w:szCs w:val="24"/>
          <w:lang w:eastAsia="zh-TW"/>
        </w:rPr>
        <w:t>接受</w:t>
      </w:r>
      <w:r w:rsidR="00C45DFF" w:rsidRPr="004F23EF">
        <w:rPr>
          <w:rFonts w:eastAsia="標楷體" w:hint="eastAsia"/>
          <w:snapToGrid/>
          <w:sz w:val="24"/>
          <w:szCs w:val="24"/>
          <w:lang w:eastAsia="zh-TW"/>
        </w:rPr>
        <w:t>國科會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輔導</w:t>
      </w:r>
      <w:r w:rsidR="00981DCC" w:rsidRPr="004F23EF">
        <w:rPr>
          <w:rFonts w:eastAsia="標楷體" w:hint="eastAsia"/>
          <w:snapToGrid/>
          <w:sz w:val="24"/>
          <w:szCs w:val="24"/>
          <w:lang w:eastAsia="zh-TW"/>
        </w:rPr>
        <w:t>、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管考</w:t>
      </w:r>
      <w:r w:rsidR="0034499D" w:rsidRPr="004F23EF">
        <w:rPr>
          <w:rFonts w:eastAsia="標楷體" w:hint="eastAsia"/>
          <w:snapToGrid/>
          <w:sz w:val="24"/>
          <w:szCs w:val="24"/>
          <w:lang w:eastAsia="zh-TW"/>
        </w:rPr>
        <w:t>及衍生新創公司</w:t>
      </w:r>
      <w:r w:rsidR="00981DCC" w:rsidRPr="004F23EF">
        <w:rPr>
          <w:rFonts w:eastAsia="標楷體" w:hint="eastAsia"/>
          <w:snapToGrid/>
          <w:sz w:val="24"/>
          <w:szCs w:val="24"/>
          <w:lang w:eastAsia="zh-TW"/>
        </w:rPr>
        <w:t>追蹤等相關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事宜，</w:t>
      </w:r>
      <w:r w:rsidR="003835DD" w:rsidRPr="004F23EF">
        <w:rPr>
          <w:rFonts w:eastAsia="標楷體" w:hint="eastAsia"/>
          <w:snapToGrid/>
          <w:sz w:val="24"/>
          <w:szCs w:val="24"/>
          <w:lang w:eastAsia="zh-TW"/>
        </w:rPr>
        <w:t>以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利共同創造價值。</w:t>
      </w:r>
    </w:p>
    <w:p w14:paraId="5E989BC3" w14:textId="77777777" w:rsidR="00981DCC" w:rsidRPr="00641D5A" w:rsidRDefault="00981DCC" w:rsidP="00641D5A">
      <w:pPr>
        <w:pStyle w:val="afff"/>
        <w:spacing w:line="300" w:lineRule="auto"/>
        <w:ind w:left="993" w:rightChars="-11" w:right="-22"/>
        <w:contextualSpacing w:val="0"/>
        <w:rPr>
          <w:rFonts w:eastAsia="標楷體"/>
          <w:snapToGrid/>
          <w:sz w:val="24"/>
          <w:szCs w:val="24"/>
          <w:lang w:eastAsia="zh-TW"/>
        </w:rPr>
      </w:pPr>
    </w:p>
    <w:p w14:paraId="173AB1C2" w14:textId="60C869AB" w:rsidR="001F7E5D" w:rsidRPr="00277301" w:rsidRDefault="001152CD" w:rsidP="00277301">
      <w:pPr>
        <w:pStyle w:val="afff"/>
        <w:numPr>
          <w:ilvl w:val="0"/>
          <w:numId w:val="25"/>
        </w:numPr>
        <w:spacing w:line="300" w:lineRule="auto"/>
        <w:ind w:left="993" w:rightChars="-11" w:right="-22" w:hanging="483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lastRenderedPageBreak/>
        <w:t>達成計畫目標</w:t>
      </w:r>
      <w:r w:rsidRPr="00CC10E3">
        <w:rPr>
          <w:rFonts w:eastAsia="標楷體"/>
          <w:b/>
          <w:snapToGrid/>
          <w:sz w:val="24"/>
          <w:szCs w:val="24"/>
          <w:u w:val="single"/>
          <w:lang w:eastAsia="zh-TW"/>
        </w:rPr>
        <w:t xml:space="preserve"> </w:t>
      </w:r>
      <w:r w:rsidR="00987084" w:rsidRPr="00CC10E3">
        <w:rPr>
          <w:rFonts w:eastAsia="標楷體"/>
          <w:b/>
          <w:snapToGrid/>
          <w:sz w:val="24"/>
          <w:szCs w:val="24"/>
          <w:u w:val="single"/>
          <w:lang w:eastAsia="zh-TW"/>
        </w:rPr>
        <w:br/>
      </w:r>
      <w:r w:rsidR="00430EDF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DA5140" w:rsidRPr="00CC10E3">
        <w:rPr>
          <w:rFonts w:eastAsia="標楷體"/>
          <w:b/>
          <w:bCs/>
          <w:snapToGrid/>
          <w:sz w:val="24"/>
          <w:szCs w:val="24"/>
          <w:lang w:eastAsia="zh-TW"/>
        </w:rPr>
        <w:t xml:space="preserve"> </w:t>
      </w:r>
      <w:r w:rsidR="00B20BE7" w:rsidRPr="00CC10E3">
        <w:rPr>
          <w:rFonts w:eastAsia="標楷體"/>
          <w:b/>
          <w:bCs/>
          <w:snapToGrid/>
          <w:sz w:val="24"/>
          <w:szCs w:val="24"/>
          <w:lang w:eastAsia="zh-TW"/>
        </w:rPr>
        <w:t xml:space="preserve">   </w:t>
      </w:r>
      <w:r w:rsidR="00E17EF2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成立</w:t>
      </w:r>
      <w:r w:rsidR="00A44433" w:rsidRPr="00277301">
        <w:rPr>
          <w:rFonts w:eastAsia="標楷體" w:hint="eastAsia"/>
          <w:snapToGrid/>
          <w:sz w:val="24"/>
          <w:szCs w:val="24"/>
          <w:lang w:eastAsia="zh-TW"/>
        </w:rPr>
        <w:t>衍生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新創公司</w:t>
      </w:r>
      <w:r w:rsidR="00835B4D" w:rsidRPr="00277301">
        <w:rPr>
          <w:rFonts w:eastAsia="標楷體" w:hint="eastAsia"/>
          <w:snapToGrid/>
          <w:sz w:val="24"/>
          <w:szCs w:val="24"/>
          <w:lang w:eastAsia="zh-TW"/>
        </w:rPr>
        <w:t>並</w:t>
      </w:r>
      <w:r w:rsidR="00F6376E">
        <w:rPr>
          <w:rFonts w:eastAsia="標楷體" w:hint="eastAsia"/>
          <w:snapToGrid/>
          <w:sz w:val="24"/>
          <w:szCs w:val="24"/>
          <w:lang w:eastAsia="zh-TW"/>
        </w:rPr>
        <w:t>取得甲方</w:t>
      </w:r>
      <w:r w:rsidR="006D37FC" w:rsidRPr="00277301">
        <w:rPr>
          <w:rFonts w:eastAsia="標楷體" w:hint="eastAsia"/>
          <w:snapToGrid/>
          <w:sz w:val="24"/>
          <w:szCs w:val="24"/>
          <w:lang w:eastAsia="zh-TW"/>
        </w:rPr>
        <w:t>技術授權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，新創公司技術股股權分配如「技術股股權分配表」（附件</w:t>
      </w:r>
      <w:r w:rsidR="00B34EC7">
        <w:rPr>
          <w:rFonts w:eastAsia="標楷體" w:hint="eastAsia"/>
          <w:snapToGrid/>
          <w:sz w:val="24"/>
          <w:szCs w:val="24"/>
          <w:lang w:eastAsia="zh-TW"/>
        </w:rPr>
        <w:t>一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）。</w:t>
      </w:r>
      <w:r w:rsidR="00DA5140" w:rsidRPr="00277301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應依本協議</w:t>
      </w:r>
      <w:r w:rsidR="00CA489E" w:rsidRPr="004F23EF">
        <w:rPr>
          <w:rFonts w:eastAsia="標楷體" w:hint="eastAsia"/>
          <w:snapToGrid/>
          <w:sz w:val="24"/>
          <w:szCs w:val="24"/>
          <w:lang w:eastAsia="zh-TW"/>
        </w:rPr>
        <w:t>書</w:t>
      </w:r>
      <w:r w:rsidR="00987084" w:rsidRPr="004F23EF">
        <w:rPr>
          <w:rFonts w:eastAsia="標楷體" w:hint="eastAsia"/>
          <w:snapToGrid/>
          <w:sz w:val="24"/>
          <w:szCs w:val="24"/>
          <w:lang w:eastAsia="zh-TW"/>
        </w:rPr>
        <w:t>第</w:t>
      </w:r>
      <w:r w:rsidR="000B3278" w:rsidRPr="004F23EF">
        <w:rPr>
          <w:rFonts w:eastAsia="標楷體" w:hint="eastAsia"/>
          <w:snapToGrid/>
          <w:sz w:val="24"/>
          <w:szCs w:val="24"/>
          <w:lang w:eastAsia="zh-TW"/>
        </w:rPr>
        <w:t>四</w:t>
      </w:r>
      <w:r w:rsidR="00870B77" w:rsidRPr="004F23EF">
        <w:rPr>
          <w:rFonts w:eastAsia="標楷體" w:hint="eastAsia"/>
          <w:snapToGrid/>
          <w:sz w:val="24"/>
          <w:szCs w:val="24"/>
          <w:lang w:eastAsia="zh-TW"/>
        </w:rPr>
        <w:t>點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指定方式</w:t>
      </w:r>
      <w:r w:rsidR="00F6376E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專屬授權予</w:t>
      </w:r>
      <w:r w:rsidR="00A44433" w:rsidRPr="00277301">
        <w:rPr>
          <w:rFonts w:eastAsia="標楷體" w:hint="eastAsia"/>
          <w:snapToGrid/>
          <w:sz w:val="24"/>
          <w:szCs w:val="24"/>
          <w:lang w:eastAsia="zh-TW"/>
        </w:rPr>
        <w:t>衍生</w:t>
      </w:r>
      <w:r w:rsidR="00987084" w:rsidRPr="00277301">
        <w:rPr>
          <w:rFonts w:eastAsia="標楷體" w:hint="eastAsia"/>
          <w:snapToGrid/>
          <w:sz w:val="24"/>
          <w:szCs w:val="24"/>
          <w:lang w:eastAsia="zh-TW"/>
        </w:rPr>
        <w:t>新創公司。</w:t>
      </w:r>
    </w:p>
    <w:p w14:paraId="6B8DDC85" w14:textId="77777777" w:rsidR="00AA09B4" w:rsidRPr="00277301" w:rsidRDefault="00AA09B4" w:rsidP="00277301">
      <w:pPr>
        <w:pStyle w:val="afff"/>
        <w:spacing w:line="300" w:lineRule="auto"/>
        <w:ind w:left="0"/>
        <w:contextualSpacing w:val="0"/>
        <w:jc w:val="both"/>
        <w:rPr>
          <w:rFonts w:eastAsia="標楷體"/>
          <w:strike/>
          <w:snapToGrid/>
          <w:sz w:val="24"/>
          <w:szCs w:val="24"/>
          <w:lang w:eastAsia="zh-TW"/>
        </w:rPr>
      </w:pPr>
    </w:p>
    <w:p w14:paraId="155F826D" w14:textId="038A9D17" w:rsidR="00C42209" w:rsidRPr="00CC10E3" w:rsidRDefault="00820239" w:rsidP="00277301">
      <w:pPr>
        <w:pStyle w:val="afff"/>
        <w:numPr>
          <w:ilvl w:val="0"/>
          <w:numId w:val="25"/>
        </w:numPr>
        <w:spacing w:line="300" w:lineRule="auto"/>
        <w:ind w:left="1219" w:hanging="70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b/>
          <w:sz w:val="24"/>
          <w:szCs w:val="24"/>
          <w:u w:val="single"/>
          <w:lang w:eastAsia="zh-TW"/>
        </w:rPr>
        <w:t>衍生新創公司之成立</w:t>
      </w:r>
    </w:p>
    <w:p w14:paraId="0C1B4241" w14:textId="58313B88" w:rsidR="00D566F6" w:rsidRPr="00277301" w:rsidRDefault="00E17EF2" w:rsidP="00641D5A">
      <w:pPr>
        <w:pStyle w:val="afff"/>
        <w:numPr>
          <w:ilvl w:val="1"/>
          <w:numId w:val="25"/>
        </w:numPr>
        <w:spacing w:line="300" w:lineRule="auto"/>
        <w:ind w:left="1276" w:hanging="283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z w:val="24"/>
          <w:szCs w:val="24"/>
          <w:lang w:eastAsia="zh-TW"/>
        </w:rPr>
        <w:t>乙方</w:t>
      </w:r>
      <w:r w:rsidR="00EB2C94">
        <w:rPr>
          <w:rFonts w:eastAsia="標楷體" w:hint="eastAsia"/>
          <w:sz w:val="24"/>
          <w:szCs w:val="24"/>
          <w:lang w:eastAsia="zh-TW"/>
        </w:rPr>
        <w:t>應確保衍生新創公司</w:t>
      </w:r>
      <w:r w:rsidR="00EB2C94" w:rsidRPr="00EB2C94">
        <w:rPr>
          <w:rFonts w:eastAsia="標楷體" w:hint="eastAsia"/>
          <w:sz w:val="24"/>
          <w:szCs w:val="24"/>
          <w:lang w:eastAsia="zh-TW"/>
        </w:rPr>
        <w:t>辦理技術股股權登記時</w:t>
      </w:r>
      <w:r w:rsidR="00EB2C94">
        <w:rPr>
          <w:rFonts w:eastAsia="標楷體" w:hint="eastAsia"/>
          <w:sz w:val="24"/>
          <w:szCs w:val="24"/>
          <w:lang w:eastAsia="zh-TW"/>
        </w:rPr>
        <w:t>，其</w:t>
      </w:r>
      <w:r w:rsidR="00EB2C94" w:rsidRPr="00EB2C94">
        <w:rPr>
          <w:rFonts w:eastAsia="標楷體" w:hint="eastAsia"/>
          <w:sz w:val="24"/>
          <w:szCs w:val="24"/>
          <w:lang w:eastAsia="zh-TW"/>
        </w:rPr>
        <w:t>分配</w:t>
      </w:r>
      <w:r w:rsidR="00EB2C94">
        <w:rPr>
          <w:rFonts w:eastAsia="標楷體" w:hint="eastAsia"/>
          <w:sz w:val="24"/>
          <w:szCs w:val="24"/>
          <w:lang w:eastAsia="zh-TW"/>
        </w:rPr>
        <w:t>之符合</w:t>
      </w:r>
      <w:r w:rsidR="00BB4DC8" w:rsidRPr="00277301">
        <w:rPr>
          <w:rFonts w:eastAsia="標楷體" w:hint="eastAsia"/>
          <w:snapToGrid/>
          <w:sz w:val="24"/>
          <w:szCs w:val="24"/>
          <w:lang w:eastAsia="zh-TW"/>
        </w:rPr>
        <w:t>附件</w:t>
      </w:r>
      <w:r w:rsidR="00B34EC7">
        <w:rPr>
          <w:rFonts w:eastAsia="標楷體" w:hint="eastAsia"/>
          <w:snapToGrid/>
          <w:sz w:val="24"/>
          <w:szCs w:val="24"/>
          <w:lang w:eastAsia="zh-TW"/>
        </w:rPr>
        <w:t>一</w:t>
      </w:r>
      <w:r w:rsidR="00BB4DC8" w:rsidRPr="00277301">
        <w:rPr>
          <w:rFonts w:eastAsia="標楷體" w:hint="eastAsia"/>
          <w:snapToGrid/>
          <w:sz w:val="24"/>
          <w:szCs w:val="24"/>
          <w:lang w:eastAsia="zh-TW"/>
        </w:rPr>
        <w:t>之</w:t>
      </w:r>
      <w:r w:rsidR="00787135">
        <w:rPr>
          <w:rFonts w:eastAsia="標楷體" w:hint="eastAsia"/>
          <w:snapToGrid/>
          <w:sz w:val="24"/>
          <w:szCs w:val="24"/>
          <w:lang w:eastAsia="zh-TW"/>
        </w:rPr>
        <w:t>約定</w:t>
      </w:r>
      <w:r w:rsidR="00BB4DC8" w:rsidRPr="00277301">
        <w:rPr>
          <w:rFonts w:eastAsia="標楷體" w:hint="eastAsia"/>
          <w:snapToGrid/>
          <w:sz w:val="24"/>
          <w:szCs w:val="24"/>
          <w:lang w:eastAsia="zh-TW"/>
        </w:rPr>
        <w:t>比例。</w:t>
      </w:r>
    </w:p>
    <w:p w14:paraId="0CC96300" w14:textId="55890F59" w:rsidR="00A8051B" w:rsidRPr="00CC10E3" w:rsidRDefault="00B34EC7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napToGrid/>
          <w:sz w:val="24"/>
          <w:szCs w:val="24"/>
          <w:lang w:eastAsia="zh-TW"/>
        </w:rPr>
        <w:t>附件一</w:t>
      </w:r>
      <w:r w:rsidR="000C2A0E" w:rsidRPr="00CC10E3">
        <w:rPr>
          <w:rFonts w:eastAsia="標楷體" w:hint="eastAsia"/>
          <w:snapToGrid/>
          <w:sz w:val="24"/>
          <w:szCs w:val="24"/>
          <w:lang w:eastAsia="zh-TW"/>
        </w:rPr>
        <w:t>之分配比例</w:t>
      </w:r>
      <w:r w:rsidR="00A8051B" w:rsidRPr="00CC10E3">
        <w:rPr>
          <w:rFonts w:eastAsia="標楷體" w:hint="eastAsia"/>
          <w:snapToGrid/>
          <w:sz w:val="24"/>
          <w:szCs w:val="24"/>
          <w:lang w:eastAsia="zh-TW"/>
        </w:rPr>
        <w:t>得</w:t>
      </w:r>
      <w:r w:rsidR="000C2A0E" w:rsidRPr="00CC10E3">
        <w:rPr>
          <w:rFonts w:eastAsia="標楷體" w:hint="eastAsia"/>
          <w:snapToGrid/>
          <w:sz w:val="24"/>
          <w:szCs w:val="24"/>
          <w:lang w:eastAsia="zh-TW"/>
        </w:rPr>
        <w:t>經</w:t>
      </w:r>
      <w:r w:rsidR="00787135">
        <w:rPr>
          <w:rFonts w:eastAsia="標楷體" w:hint="eastAsia"/>
          <w:snapToGrid/>
          <w:sz w:val="24"/>
          <w:szCs w:val="24"/>
          <w:lang w:eastAsia="zh-TW"/>
        </w:rPr>
        <w:t>甲乙</w:t>
      </w:r>
      <w:r w:rsidR="00B21D7B" w:rsidRPr="00CC10E3">
        <w:rPr>
          <w:rFonts w:eastAsia="標楷體" w:hint="eastAsia"/>
          <w:snapToGrid/>
          <w:sz w:val="24"/>
          <w:szCs w:val="24"/>
          <w:lang w:eastAsia="zh-TW"/>
        </w:rPr>
        <w:t>雙</w:t>
      </w:r>
      <w:r w:rsidR="000C2A0E" w:rsidRPr="00CC10E3">
        <w:rPr>
          <w:rFonts w:eastAsia="標楷體" w:hint="eastAsia"/>
          <w:snapToGrid/>
          <w:sz w:val="24"/>
          <w:szCs w:val="24"/>
          <w:lang w:eastAsia="zh-TW"/>
        </w:rPr>
        <w:t>方協議後調整之</w:t>
      </w:r>
      <w:r w:rsidR="004C357C" w:rsidRPr="00CC10E3">
        <w:rPr>
          <w:rFonts w:eastAsia="標楷體" w:hint="eastAsia"/>
          <w:snapToGrid/>
          <w:sz w:val="24"/>
          <w:szCs w:val="24"/>
          <w:lang w:eastAsia="zh-TW"/>
        </w:rPr>
        <w:t>，惟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任一方</w:t>
      </w:r>
      <w:r w:rsidR="004C357C" w:rsidRPr="00CC10E3">
        <w:rPr>
          <w:rFonts w:eastAsia="標楷體" w:hint="eastAsia"/>
          <w:snapToGrid/>
          <w:sz w:val="24"/>
          <w:szCs w:val="24"/>
          <w:lang w:eastAsia="zh-TW"/>
        </w:rPr>
        <w:t>應於本協議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書簽訂後</w:t>
      </w:r>
      <w:r w:rsidR="007C4842">
        <w:rPr>
          <w:rFonts w:eastAsia="標楷體" w:hint="eastAsia"/>
          <w:snapToGrid/>
          <w:sz w:val="24"/>
          <w:szCs w:val="24"/>
          <w:lang w:eastAsia="zh-TW"/>
        </w:rPr>
        <w:t>6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個月內提出調整方案</w:t>
      </w:r>
      <w:r w:rsidR="004C357C" w:rsidRPr="00CC10E3">
        <w:rPr>
          <w:rFonts w:eastAsia="標楷體" w:hint="eastAsia"/>
          <w:snapToGrid/>
          <w:sz w:val="24"/>
          <w:szCs w:val="24"/>
          <w:lang w:eastAsia="zh-TW"/>
        </w:rPr>
        <w:t>，逾期未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提出</w:t>
      </w:r>
      <w:r w:rsidR="00A8051B" w:rsidRPr="00CC10E3">
        <w:rPr>
          <w:rFonts w:eastAsia="標楷體" w:hint="eastAsia"/>
          <w:snapToGrid/>
          <w:sz w:val="24"/>
          <w:szCs w:val="24"/>
          <w:lang w:eastAsia="zh-TW"/>
        </w:rPr>
        <w:t>方案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或</w:t>
      </w:r>
      <w:r w:rsidR="00B20BE7" w:rsidRPr="00CC10E3">
        <w:rPr>
          <w:rFonts w:eastAsia="標楷體" w:hint="eastAsia"/>
          <w:snapToGrid/>
          <w:sz w:val="24"/>
          <w:szCs w:val="24"/>
          <w:lang w:eastAsia="zh-TW"/>
        </w:rPr>
        <w:t>雙</w:t>
      </w:r>
      <w:r w:rsidR="00E6473D" w:rsidRPr="00CC10E3">
        <w:rPr>
          <w:rFonts w:eastAsia="標楷體" w:hint="eastAsia"/>
          <w:snapToGrid/>
          <w:sz w:val="24"/>
          <w:szCs w:val="24"/>
          <w:lang w:eastAsia="zh-TW"/>
        </w:rPr>
        <w:t>方未能達成協議時</w:t>
      </w:r>
      <w:r w:rsidR="004C357C" w:rsidRPr="00CC10E3">
        <w:rPr>
          <w:rFonts w:eastAsia="標楷體" w:hint="eastAsia"/>
          <w:snapToGrid/>
          <w:sz w:val="24"/>
          <w:szCs w:val="24"/>
          <w:lang w:eastAsia="zh-TW"/>
        </w:rPr>
        <w:t>，任一方不得異議</w:t>
      </w:r>
      <w:r w:rsidR="000C2A0E" w:rsidRPr="00CC10E3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40BD4244" w14:textId="667E74C2" w:rsidR="00AA1CDE" w:rsidRPr="004F23EF" w:rsidRDefault="00B34EC7" w:rsidP="00101821">
      <w:pPr>
        <w:pStyle w:val="afff"/>
        <w:numPr>
          <w:ilvl w:val="1"/>
          <w:numId w:val="25"/>
        </w:numPr>
        <w:spacing w:line="300" w:lineRule="auto"/>
        <w:ind w:hanging="338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napToGrid/>
          <w:sz w:val="24"/>
          <w:szCs w:val="24"/>
          <w:lang w:eastAsia="zh-TW"/>
        </w:rPr>
        <w:t>科創團隊</w:t>
      </w:r>
      <w:r w:rsidR="00AA1CDE" w:rsidRPr="00AA1CDE">
        <w:rPr>
          <w:rFonts w:eastAsia="標楷體" w:hint="eastAsia"/>
          <w:snapToGrid/>
          <w:sz w:val="24"/>
          <w:szCs w:val="24"/>
          <w:lang w:eastAsia="zh-TW"/>
        </w:rPr>
        <w:t>技術股分配比例、其他計畫人員借調及兼職事宜、不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得</w:t>
      </w:r>
      <w:r w:rsidR="00AA1CDE" w:rsidRPr="00AA1CDE">
        <w:rPr>
          <w:rFonts w:eastAsia="標楷體" w:hint="eastAsia"/>
          <w:snapToGrid/>
          <w:sz w:val="24"/>
          <w:szCs w:val="24"/>
          <w:lang w:eastAsia="zh-TW"/>
        </w:rPr>
        <w:t>新創公司董監事</w:t>
      </w:r>
      <w:r w:rsidR="00AA1CDE" w:rsidRPr="004F23EF">
        <w:rPr>
          <w:rFonts w:eastAsia="標楷體" w:hint="eastAsia"/>
          <w:snapToGrid/>
          <w:sz w:val="24"/>
          <w:szCs w:val="24"/>
          <w:lang w:eastAsia="zh-TW"/>
        </w:rPr>
        <w:t>席次等</w:t>
      </w:r>
      <w:r w:rsidR="002020FF" w:rsidRPr="004F23EF">
        <w:rPr>
          <w:rFonts w:eastAsia="標楷體" w:hint="eastAsia"/>
          <w:snapToGrid/>
          <w:sz w:val="24"/>
          <w:szCs w:val="24"/>
          <w:lang w:eastAsia="zh-TW"/>
        </w:rPr>
        <w:t>約定事項</w:t>
      </w:r>
      <w:r w:rsidR="00AA1CDE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F0610D" w:rsidRPr="004F23EF">
        <w:rPr>
          <w:rFonts w:eastAsia="標楷體" w:hint="eastAsia"/>
          <w:snapToGrid/>
          <w:sz w:val="24"/>
          <w:szCs w:val="24"/>
          <w:lang w:eastAsia="zh-TW"/>
        </w:rPr>
        <w:t>應</w:t>
      </w:r>
      <w:r w:rsidR="00AA1CDE" w:rsidRPr="004F23EF">
        <w:rPr>
          <w:rFonts w:eastAsia="標楷體" w:hint="eastAsia"/>
          <w:snapToGrid/>
          <w:sz w:val="24"/>
          <w:szCs w:val="24"/>
          <w:lang w:eastAsia="zh-TW"/>
        </w:rPr>
        <w:t>符合</w:t>
      </w:r>
      <w:r w:rsidR="00A2016A" w:rsidRPr="004F23EF">
        <w:rPr>
          <w:rFonts w:eastAsia="標楷體" w:hint="eastAsia"/>
          <w:snapToGrid/>
          <w:sz w:val="24"/>
          <w:szCs w:val="24"/>
          <w:lang w:eastAsia="zh-TW"/>
        </w:rPr>
        <w:t>國科會</w:t>
      </w:r>
      <w:r w:rsidR="00AA1CDE" w:rsidRPr="004F23EF">
        <w:rPr>
          <w:rFonts w:eastAsia="標楷體" w:hint="eastAsia"/>
          <w:snapToGrid/>
          <w:sz w:val="24"/>
          <w:szCs w:val="24"/>
          <w:lang w:eastAsia="zh-TW"/>
        </w:rPr>
        <w:t>相關規定與分配原則。</w:t>
      </w:r>
    </w:p>
    <w:p w14:paraId="677DF0BD" w14:textId="0130ADAC" w:rsidR="00A8051B" w:rsidRPr="00CC10E3" w:rsidRDefault="00DA5140" w:rsidP="002B19D1">
      <w:pPr>
        <w:pStyle w:val="afff"/>
        <w:numPr>
          <w:ilvl w:val="1"/>
          <w:numId w:val="25"/>
        </w:numPr>
        <w:spacing w:line="300" w:lineRule="auto"/>
        <w:ind w:hanging="338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乙方</w:t>
      </w:r>
      <w:r w:rsidR="00484A10" w:rsidRPr="00CC10E3">
        <w:rPr>
          <w:rFonts w:eastAsia="標楷體" w:hint="eastAsia"/>
          <w:sz w:val="24"/>
          <w:szCs w:val="24"/>
          <w:lang w:eastAsia="zh-TW"/>
        </w:rPr>
        <w:t>之</w:t>
      </w:r>
      <w:r w:rsidR="002B19D1" w:rsidRPr="002B19D1">
        <w:rPr>
          <w:rFonts w:eastAsia="標楷體" w:hint="eastAsia"/>
          <w:sz w:val="24"/>
          <w:szCs w:val="24"/>
          <w:lang w:eastAsia="zh-TW"/>
        </w:rPr>
        <w:t>股權或收益</w:t>
      </w:r>
      <w:r w:rsidR="00C347A0" w:rsidRPr="00CC10E3">
        <w:rPr>
          <w:rFonts w:eastAsia="標楷體" w:hint="eastAsia"/>
          <w:sz w:val="24"/>
          <w:szCs w:val="24"/>
          <w:lang w:eastAsia="zh-TW"/>
        </w:rPr>
        <w:t>分配責任，不因本</w:t>
      </w:r>
      <w:r w:rsidR="002B19D1">
        <w:rPr>
          <w:rFonts w:eastAsia="標楷體" w:hint="eastAsia"/>
          <w:sz w:val="24"/>
          <w:szCs w:val="24"/>
          <w:lang w:eastAsia="zh-TW"/>
        </w:rPr>
        <w:t>計畫執行</w:t>
      </w:r>
      <w:r w:rsidR="00C347A0" w:rsidRPr="00CC10E3">
        <w:rPr>
          <w:rFonts w:eastAsia="標楷體" w:hint="eastAsia"/>
          <w:sz w:val="24"/>
          <w:szCs w:val="24"/>
          <w:lang w:eastAsia="zh-TW"/>
        </w:rPr>
        <w:t>期間屆滿或終止而失其效力。</w:t>
      </w:r>
    </w:p>
    <w:p w14:paraId="65897526" w14:textId="77777777" w:rsidR="004F0B48" w:rsidRPr="00CC10E3" w:rsidRDefault="004F0B48" w:rsidP="00277301">
      <w:pPr>
        <w:pStyle w:val="afff"/>
        <w:spacing w:line="300" w:lineRule="auto"/>
        <w:ind w:left="1241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</w:p>
    <w:p w14:paraId="6560219F" w14:textId="77777777" w:rsidR="00C42209" w:rsidRPr="00CC10E3" w:rsidRDefault="000C2A0E" w:rsidP="00277301">
      <w:pPr>
        <w:pStyle w:val="afff"/>
        <w:numPr>
          <w:ilvl w:val="0"/>
          <w:numId w:val="25"/>
        </w:numPr>
        <w:spacing w:line="300" w:lineRule="auto"/>
        <w:ind w:left="1219" w:hanging="709"/>
        <w:contextualSpacing w:val="0"/>
        <w:jc w:val="both"/>
        <w:rPr>
          <w:rFonts w:eastAsia="標楷體"/>
          <w:b/>
          <w:sz w:val="24"/>
          <w:szCs w:val="24"/>
          <w:u w:val="single"/>
          <w:lang w:eastAsia="zh-TW"/>
        </w:rPr>
      </w:pPr>
      <w:r w:rsidRPr="00CC10E3">
        <w:rPr>
          <w:rFonts w:eastAsia="標楷體" w:hint="eastAsia"/>
          <w:b/>
          <w:sz w:val="24"/>
          <w:szCs w:val="24"/>
          <w:u w:val="single"/>
          <w:lang w:eastAsia="zh-TW"/>
        </w:rPr>
        <w:t>技術移轉</w:t>
      </w:r>
    </w:p>
    <w:p w14:paraId="40ACFCB8" w14:textId="17EAE8EE" w:rsidR="009C7C92" w:rsidRPr="004F23EF" w:rsidRDefault="00E17EF2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01233B" w:rsidRPr="004F23EF">
        <w:rPr>
          <w:rFonts w:eastAsia="標楷體" w:hint="eastAsia"/>
          <w:snapToGrid/>
          <w:sz w:val="24"/>
          <w:szCs w:val="24"/>
          <w:lang w:eastAsia="zh-TW"/>
        </w:rPr>
        <w:t>成立衍生新創公司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時，</w:t>
      </w:r>
      <w:r w:rsidR="00DA5140" w:rsidRPr="004F23EF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應就「原始智慧財產權列表」</w:t>
      </w:r>
      <w:r w:rsidR="0001233B" w:rsidRPr="004F23EF">
        <w:rPr>
          <w:rFonts w:eastAsia="標楷體" w:hint="eastAsia"/>
          <w:snapToGrid/>
          <w:sz w:val="24"/>
          <w:szCs w:val="24"/>
          <w:lang w:eastAsia="zh-TW"/>
        </w:rPr>
        <w:t>（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附件</w:t>
      </w:r>
      <w:r w:rsidR="0001233B" w:rsidRPr="004F23EF">
        <w:rPr>
          <w:rFonts w:eastAsia="標楷體" w:hint="eastAsia"/>
          <w:snapToGrid/>
          <w:sz w:val="24"/>
          <w:szCs w:val="24"/>
          <w:lang w:eastAsia="zh-TW"/>
        </w:rPr>
        <w:t>二）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及本計畫執行過程中所產出</w:t>
      </w:r>
      <w:r w:rsidR="002020FF" w:rsidRPr="00641D5A">
        <w:rPr>
          <w:rFonts w:eastAsia="標楷體" w:hint="eastAsia"/>
          <w:snapToGrid/>
          <w:sz w:val="24"/>
          <w:szCs w:val="24"/>
          <w:lang w:eastAsia="zh-TW"/>
        </w:rPr>
        <w:t>之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智慧財產權</w:t>
      </w:r>
      <w:r w:rsidR="002020FF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專屬授權予</w:t>
      </w:r>
      <w:r w:rsidR="008115B3" w:rsidRPr="004F23EF">
        <w:rPr>
          <w:rFonts w:eastAsia="標楷體" w:hint="eastAsia"/>
          <w:snapToGrid/>
          <w:sz w:val="24"/>
          <w:szCs w:val="24"/>
          <w:lang w:eastAsia="zh-TW"/>
        </w:rPr>
        <w:t>衍生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新創公司，並簽署智慧財產權專屬授權</w:t>
      </w:r>
      <w:r w:rsidR="00775928" w:rsidRPr="004F23EF">
        <w:rPr>
          <w:rFonts w:eastAsia="標楷體" w:hint="eastAsia"/>
          <w:snapToGrid/>
          <w:sz w:val="24"/>
          <w:szCs w:val="24"/>
          <w:lang w:eastAsia="zh-TW"/>
        </w:rPr>
        <w:t>契約</w:t>
      </w:r>
      <w:r w:rsidR="003B5B36" w:rsidRPr="004F23EF">
        <w:rPr>
          <w:rFonts w:eastAsia="標楷體" w:hint="eastAsia"/>
          <w:snapToGrid/>
          <w:sz w:val="24"/>
          <w:szCs w:val="24"/>
          <w:lang w:eastAsia="zh-TW"/>
        </w:rPr>
        <w:t>(</w:t>
      </w:r>
      <w:r w:rsidR="00775928" w:rsidRPr="004F23EF">
        <w:rPr>
          <w:rFonts w:eastAsia="標楷體" w:hint="eastAsia"/>
          <w:snapToGrid/>
          <w:sz w:val="24"/>
          <w:szCs w:val="24"/>
          <w:lang w:eastAsia="zh-TW"/>
        </w:rPr>
        <w:t>以下簡稱「授權契約」</w:t>
      </w:r>
      <w:r w:rsidR="003B5B36" w:rsidRPr="004F23EF">
        <w:rPr>
          <w:rFonts w:eastAsia="標楷體" w:hint="eastAsia"/>
          <w:snapToGrid/>
          <w:sz w:val="24"/>
          <w:szCs w:val="24"/>
          <w:lang w:eastAsia="zh-TW"/>
        </w:rPr>
        <w:t>)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，其專屬授權之年限不得低於</w:t>
      </w:r>
      <w:r w:rsidR="003F5E3F" w:rsidRPr="004F23EF">
        <w:rPr>
          <w:rFonts w:eastAsia="標楷體"/>
          <w:snapToGrid/>
          <w:sz w:val="24"/>
          <w:szCs w:val="24"/>
          <w:lang w:eastAsia="zh-TW"/>
        </w:rPr>
        <w:t>10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年。</w:t>
      </w:r>
      <w:r w:rsidR="003D50CE" w:rsidRPr="004F23EF">
        <w:rPr>
          <w:rFonts w:eastAsia="標楷體" w:hint="eastAsia"/>
          <w:snapToGrid/>
          <w:sz w:val="24"/>
          <w:szCs w:val="24"/>
          <w:lang w:eastAsia="zh-TW"/>
        </w:rPr>
        <w:t>授權年限屆滿後仍需專屬授權</w:t>
      </w:r>
      <w:r w:rsidR="0001233B" w:rsidRPr="004F23EF">
        <w:rPr>
          <w:rFonts w:eastAsia="標楷體" w:hint="eastAsia"/>
          <w:snapToGrid/>
          <w:sz w:val="24"/>
          <w:szCs w:val="24"/>
          <w:lang w:eastAsia="zh-TW"/>
        </w:rPr>
        <w:t>者</w:t>
      </w:r>
      <w:r w:rsidR="003D50CE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F35F59" w:rsidRPr="004F23EF">
        <w:rPr>
          <w:rFonts w:eastAsia="標楷體" w:hint="eastAsia"/>
          <w:snapToGrid/>
          <w:sz w:val="24"/>
          <w:szCs w:val="24"/>
          <w:lang w:eastAsia="zh-TW"/>
        </w:rPr>
        <w:t>如有權利金要求，則由</w:t>
      </w:r>
      <w:r w:rsidR="00DA5140" w:rsidRPr="004F23EF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F35F59" w:rsidRPr="004F23EF">
        <w:rPr>
          <w:rFonts w:eastAsia="標楷體" w:hint="eastAsia"/>
          <w:snapToGrid/>
          <w:sz w:val="24"/>
          <w:szCs w:val="24"/>
          <w:lang w:eastAsia="zh-TW"/>
        </w:rPr>
        <w:t>與</w:t>
      </w:r>
      <w:r w:rsidR="0001233B" w:rsidRPr="004F23EF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="00F35F59" w:rsidRPr="004F23EF">
        <w:rPr>
          <w:rFonts w:eastAsia="標楷體" w:hint="eastAsia"/>
          <w:snapToGrid/>
          <w:sz w:val="24"/>
          <w:szCs w:val="24"/>
          <w:lang w:eastAsia="zh-TW"/>
        </w:rPr>
        <w:t>另行</w:t>
      </w:r>
      <w:r w:rsidR="0065279D" w:rsidRPr="004F23EF">
        <w:rPr>
          <w:rFonts w:eastAsia="標楷體" w:hint="eastAsia"/>
          <w:snapToGrid/>
          <w:sz w:val="24"/>
          <w:szCs w:val="24"/>
          <w:lang w:eastAsia="zh-TW"/>
        </w:rPr>
        <w:t>協議。</w:t>
      </w:r>
      <w:r w:rsidR="00EC3BAF" w:rsidRPr="00641D5A">
        <w:rPr>
          <w:rFonts w:eastAsia="標楷體" w:hint="eastAsia"/>
          <w:snapToGrid/>
          <w:sz w:val="24"/>
          <w:szCs w:val="24"/>
          <w:lang w:eastAsia="zh-TW"/>
        </w:rPr>
        <w:t>授權契約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內容應</w:t>
      </w:r>
      <w:r w:rsidR="00820239" w:rsidRPr="00641D5A">
        <w:rPr>
          <w:rFonts w:eastAsia="標楷體" w:hint="eastAsia"/>
          <w:snapToGrid/>
          <w:sz w:val="24"/>
          <w:szCs w:val="24"/>
          <w:lang w:eastAsia="zh-TW"/>
        </w:rPr>
        <w:t>經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計畫辦公室</w:t>
      </w:r>
      <w:r w:rsidR="004F23EF" w:rsidRPr="00641D5A">
        <w:rPr>
          <w:rFonts w:eastAsia="標楷體" w:hint="eastAsia"/>
          <w:snapToGrid/>
          <w:sz w:val="24"/>
          <w:szCs w:val="24"/>
          <w:lang w:eastAsia="zh-TW"/>
        </w:rPr>
        <w:t>協助檢視</w:t>
      </w:r>
      <w:r w:rsidR="00820239" w:rsidRPr="00641D5A">
        <w:rPr>
          <w:rFonts w:eastAsia="標楷體" w:hint="eastAsia"/>
          <w:snapToGrid/>
          <w:sz w:val="24"/>
          <w:szCs w:val="24"/>
          <w:lang w:eastAsia="zh-TW"/>
        </w:rPr>
        <w:t>且報准國科會後始生效力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16122060" w14:textId="537EFD42" w:rsidR="00A159B1" w:rsidRPr="00CC10E3" w:rsidRDefault="00E17EF2" w:rsidP="0001233B">
      <w:pPr>
        <w:pStyle w:val="afff"/>
        <w:numPr>
          <w:ilvl w:val="1"/>
          <w:numId w:val="25"/>
        </w:numPr>
        <w:spacing w:line="300" w:lineRule="auto"/>
        <w:ind w:left="1276" w:hanging="283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487E03">
        <w:rPr>
          <w:rFonts w:eastAsia="標楷體" w:hint="eastAsia"/>
          <w:snapToGrid/>
          <w:sz w:val="24"/>
          <w:szCs w:val="24"/>
          <w:lang w:eastAsia="zh-TW"/>
        </w:rPr>
        <w:t>受分配之</w:t>
      </w:r>
      <w:r w:rsidR="00A159B1" w:rsidRPr="00CC10E3">
        <w:rPr>
          <w:rFonts w:eastAsia="標楷體" w:hint="eastAsia"/>
          <w:snapToGrid/>
          <w:sz w:val="24"/>
          <w:szCs w:val="24"/>
          <w:lang w:eastAsia="zh-TW"/>
        </w:rPr>
        <w:t>技術股</w:t>
      </w:r>
      <w:r w:rsidR="00742DB3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5C31C7">
        <w:rPr>
          <w:rFonts w:eastAsia="標楷體" w:hint="eastAsia"/>
          <w:snapToGrid/>
          <w:sz w:val="24"/>
          <w:szCs w:val="24"/>
          <w:lang w:eastAsia="zh-TW"/>
        </w:rPr>
        <w:t>以占衍生新創公司股份總數</w:t>
      </w:r>
      <w:r w:rsidR="00A159B1" w:rsidRPr="006C298E">
        <w:rPr>
          <w:rFonts w:eastAsia="標楷體"/>
          <w:snapToGrid/>
          <w:sz w:val="24"/>
          <w:szCs w:val="24"/>
          <w:lang w:eastAsia="zh-TW"/>
        </w:rPr>
        <w:t>6%</w:t>
      </w:r>
      <w:r w:rsidR="00A159B1" w:rsidRPr="006C298E">
        <w:rPr>
          <w:rFonts w:eastAsia="標楷體" w:hint="eastAsia"/>
          <w:snapToGrid/>
          <w:sz w:val="24"/>
          <w:szCs w:val="24"/>
          <w:lang w:eastAsia="zh-TW"/>
        </w:rPr>
        <w:t>為原則</w:t>
      </w:r>
      <w:r w:rsidR="00A159B1" w:rsidRPr="00CC10E3">
        <w:rPr>
          <w:rFonts w:eastAsia="標楷體" w:hint="eastAsia"/>
          <w:snapToGrid/>
          <w:sz w:val="24"/>
          <w:szCs w:val="24"/>
          <w:lang w:eastAsia="zh-TW"/>
        </w:rPr>
        <w:t>。若</w:t>
      </w:r>
      <w:r w:rsidR="00AE04C2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A159B1" w:rsidRPr="00CC10E3">
        <w:rPr>
          <w:rFonts w:eastAsia="標楷體" w:hint="eastAsia"/>
          <w:snapToGrid/>
          <w:sz w:val="24"/>
          <w:szCs w:val="24"/>
          <w:lang w:eastAsia="zh-TW"/>
        </w:rPr>
        <w:t>提供</w:t>
      </w:r>
      <w:r w:rsidR="00AE04C2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A159B1" w:rsidRPr="00CC10E3">
        <w:rPr>
          <w:rFonts w:eastAsia="標楷體" w:hint="eastAsia"/>
          <w:snapToGrid/>
          <w:sz w:val="24"/>
          <w:szCs w:val="24"/>
          <w:lang w:eastAsia="zh-TW"/>
        </w:rPr>
        <w:t>所需客製化輔導服務，</w:t>
      </w:r>
      <w:r w:rsidR="008C2834">
        <w:rPr>
          <w:rFonts w:eastAsia="標楷體" w:hint="eastAsia"/>
          <w:snapToGrid/>
          <w:sz w:val="24"/>
          <w:szCs w:val="24"/>
          <w:lang w:eastAsia="zh-TW"/>
        </w:rPr>
        <w:t>並</w:t>
      </w:r>
      <w:r w:rsidR="00A159B1" w:rsidRPr="00CC10E3">
        <w:rPr>
          <w:rFonts w:eastAsia="標楷體" w:hint="eastAsia"/>
          <w:snapToGrid/>
          <w:sz w:val="24"/>
          <w:szCs w:val="24"/>
          <w:lang w:eastAsia="zh-TW"/>
        </w:rPr>
        <w:t>敘明相關輔導內容與規劃</w:t>
      </w:r>
      <w:r w:rsidR="00A159B1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5B151C" w:rsidRPr="004F23EF">
        <w:rPr>
          <w:rFonts w:eastAsia="標楷體" w:hint="eastAsia"/>
          <w:snapToGrid/>
          <w:sz w:val="24"/>
          <w:szCs w:val="24"/>
          <w:lang w:eastAsia="zh-TW"/>
        </w:rPr>
        <w:t>經</w:t>
      </w:r>
      <w:r w:rsidR="005B151C" w:rsidRPr="00641D5A">
        <w:rPr>
          <w:rFonts w:eastAsia="標楷體" w:hint="eastAsia"/>
          <w:sz w:val="24"/>
          <w:szCs w:val="24"/>
          <w:lang w:eastAsia="zh-TW"/>
        </w:rPr>
        <w:t>計畫辦公室</w:t>
      </w:r>
      <w:r w:rsidR="00820239" w:rsidRPr="00641D5A">
        <w:rPr>
          <w:rFonts w:eastAsia="標楷體" w:hint="eastAsia"/>
          <w:sz w:val="24"/>
          <w:szCs w:val="24"/>
          <w:lang w:eastAsia="zh-TW"/>
        </w:rPr>
        <w:t>同意</w:t>
      </w:r>
      <w:r w:rsidR="00A159B1" w:rsidRPr="004F23EF">
        <w:rPr>
          <w:rFonts w:eastAsia="標楷體" w:hint="eastAsia"/>
          <w:snapToGrid/>
          <w:sz w:val="24"/>
          <w:szCs w:val="24"/>
          <w:lang w:eastAsia="zh-TW"/>
        </w:rPr>
        <w:t>報</w:t>
      </w:r>
      <w:r w:rsidR="00AD1424" w:rsidRPr="004F23EF">
        <w:rPr>
          <w:rFonts w:eastAsia="標楷體" w:hint="eastAsia"/>
          <w:snapToGrid/>
          <w:sz w:val="24"/>
          <w:szCs w:val="24"/>
          <w:lang w:eastAsia="zh-TW"/>
        </w:rPr>
        <w:t>國科</w:t>
      </w:r>
      <w:r w:rsidR="00214608" w:rsidRPr="004F23EF">
        <w:rPr>
          <w:rFonts w:eastAsia="標楷體" w:hint="eastAsia"/>
          <w:snapToGrid/>
          <w:sz w:val="24"/>
          <w:szCs w:val="24"/>
          <w:lang w:eastAsia="zh-TW"/>
        </w:rPr>
        <w:t>會</w:t>
      </w:r>
      <w:r w:rsidR="004F23EF" w:rsidRPr="00641D5A">
        <w:rPr>
          <w:rFonts w:eastAsia="標楷體" w:hint="eastAsia"/>
          <w:snapToGrid/>
          <w:sz w:val="24"/>
          <w:szCs w:val="24"/>
          <w:lang w:eastAsia="zh-TW"/>
        </w:rPr>
        <w:t>同意</w:t>
      </w:r>
      <w:r w:rsidR="00820239" w:rsidRPr="00641D5A">
        <w:rPr>
          <w:rFonts w:eastAsia="標楷體" w:hint="eastAsia"/>
          <w:snapToGrid/>
          <w:sz w:val="24"/>
          <w:szCs w:val="24"/>
          <w:lang w:eastAsia="zh-TW"/>
        </w:rPr>
        <w:t>後</w:t>
      </w:r>
      <w:r w:rsidR="00A159B1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D066D4" w:rsidRPr="004F23EF">
        <w:rPr>
          <w:rFonts w:eastAsia="標楷體" w:hint="eastAsia"/>
          <w:snapToGrid/>
          <w:sz w:val="24"/>
          <w:szCs w:val="24"/>
          <w:lang w:eastAsia="zh-TW"/>
        </w:rPr>
        <w:t>最高得占衍生新創公司股份總數</w:t>
      </w:r>
      <w:r w:rsidR="00A159B1" w:rsidRPr="004F23EF">
        <w:rPr>
          <w:rFonts w:eastAsia="標楷體"/>
          <w:snapToGrid/>
          <w:sz w:val="24"/>
          <w:szCs w:val="24"/>
          <w:lang w:eastAsia="zh-TW"/>
        </w:rPr>
        <w:t>16%</w:t>
      </w:r>
      <w:r w:rsidR="00A159B1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1CB31CD0" w14:textId="77C12AC1" w:rsidR="00356119" w:rsidRPr="00CC10E3" w:rsidRDefault="006A6385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授權契約</w:t>
      </w:r>
      <w:r w:rsidR="00E762FB" w:rsidRPr="00CC10E3">
        <w:rPr>
          <w:rFonts w:eastAsia="標楷體" w:hint="eastAsia"/>
          <w:snapToGrid/>
          <w:sz w:val="24"/>
          <w:szCs w:val="24"/>
          <w:lang w:eastAsia="zh-TW"/>
        </w:rPr>
        <w:t>應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記載</w:t>
      </w:r>
      <w:r w:rsidR="00E11C43">
        <w:rPr>
          <w:rFonts w:eastAsia="標楷體" w:hint="eastAsia"/>
          <w:snapToGrid/>
          <w:sz w:val="24"/>
          <w:szCs w:val="24"/>
          <w:lang w:eastAsia="zh-TW"/>
        </w:rPr>
        <w:t>下列事項</w:t>
      </w:r>
      <w:r w:rsidR="00DE0D04" w:rsidRPr="00CC10E3">
        <w:rPr>
          <w:rFonts w:eastAsia="標楷體" w:hint="eastAsia"/>
          <w:snapToGrid/>
          <w:sz w:val="24"/>
          <w:szCs w:val="24"/>
          <w:lang w:eastAsia="zh-TW"/>
        </w:rPr>
        <w:t>：</w:t>
      </w:r>
    </w:p>
    <w:p w14:paraId="1E651B9A" w14:textId="2700A414" w:rsidR="00356119" w:rsidRPr="004F23EF" w:rsidRDefault="008C2834" w:rsidP="00277301">
      <w:pPr>
        <w:numPr>
          <w:ilvl w:val="0"/>
          <w:numId w:val="41"/>
        </w:numPr>
        <w:spacing w:line="300" w:lineRule="auto"/>
        <w:ind w:left="1722" w:hanging="336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得將</w:t>
      </w:r>
      <w:r w:rsidR="009B0B91" w:rsidRPr="004F23EF">
        <w:rPr>
          <w:rFonts w:eastAsia="標楷體" w:hint="eastAsia"/>
          <w:snapToGrid/>
          <w:sz w:val="24"/>
          <w:szCs w:val="24"/>
          <w:lang w:eastAsia="zh-TW"/>
        </w:rPr>
        <w:t>授權契約標的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再授權予</w:t>
      </w:r>
      <w:r w:rsidR="00E11C43" w:rsidRPr="004F23EF">
        <w:rPr>
          <w:rFonts w:eastAsia="標楷體" w:hint="eastAsia"/>
          <w:snapToGrid/>
          <w:sz w:val="24"/>
          <w:szCs w:val="24"/>
          <w:lang w:eastAsia="zh-TW"/>
        </w:rPr>
        <w:t>其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有控制與從屬關係之公司</w:t>
      </w:r>
      <w:r w:rsidR="003B5B36" w:rsidRPr="004F23EF">
        <w:rPr>
          <w:rFonts w:eastAsia="標楷體" w:hint="eastAsia"/>
          <w:snapToGrid/>
          <w:sz w:val="24"/>
          <w:szCs w:val="24"/>
          <w:lang w:eastAsia="zh-TW"/>
        </w:rPr>
        <w:t>(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其認定應依公司法第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三百六十九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條之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一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第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一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款、第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三百六十九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條之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二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、第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三百六十九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條之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三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等規定</w:t>
      </w:r>
      <w:r w:rsidR="003B5B36" w:rsidRPr="004F23EF">
        <w:rPr>
          <w:rFonts w:eastAsia="標楷體" w:hint="eastAsia"/>
          <w:snapToGrid/>
          <w:sz w:val="24"/>
          <w:szCs w:val="24"/>
          <w:lang w:eastAsia="zh-TW"/>
        </w:rPr>
        <w:t>)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為製造、</w:t>
      </w:r>
      <w:r w:rsidR="00866FE2" w:rsidRPr="004F23EF">
        <w:rPr>
          <w:rFonts w:eastAsia="標楷體" w:hint="eastAsia"/>
          <w:snapToGrid/>
          <w:sz w:val="24"/>
          <w:szCs w:val="24"/>
          <w:lang w:eastAsia="zh-TW"/>
        </w:rPr>
        <w:t>使用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、販賣之要約、</w:t>
      </w:r>
      <w:r w:rsidR="00866FE2" w:rsidRPr="004F23EF">
        <w:rPr>
          <w:rFonts w:eastAsia="標楷體" w:hint="eastAsia"/>
          <w:snapToGrid/>
          <w:sz w:val="24"/>
          <w:szCs w:val="24"/>
          <w:lang w:eastAsia="zh-TW"/>
        </w:rPr>
        <w:t>販賣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或為上述目的</w:t>
      </w:r>
      <w:r w:rsidR="00866FE2" w:rsidRPr="004F23EF">
        <w:rPr>
          <w:rFonts w:eastAsia="標楷體" w:hint="eastAsia"/>
          <w:snapToGrid/>
          <w:sz w:val="24"/>
          <w:szCs w:val="24"/>
          <w:lang w:eastAsia="zh-TW"/>
        </w:rPr>
        <w:t>之</w:t>
      </w:r>
      <w:r w:rsidR="00BB4DC8" w:rsidRPr="004F23EF">
        <w:rPr>
          <w:rFonts w:eastAsia="標楷體" w:hint="eastAsia"/>
          <w:snapToGrid/>
          <w:sz w:val="24"/>
          <w:szCs w:val="24"/>
          <w:lang w:eastAsia="zh-TW"/>
        </w:rPr>
        <w:t>進口等行為</w:t>
      </w:r>
      <w:r w:rsidR="003D2B7D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27E093BA" w14:textId="338D3985" w:rsidR="00211857" w:rsidRPr="00CC10E3" w:rsidRDefault="00BB4DC8" w:rsidP="00277301">
      <w:pPr>
        <w:numPr>
          <w:ilvl w:val="0"/>
          <w:numId w:val="41"/>
        </w:numPr>
        <w:spacing w:line="300" w:lineRule="auto"/>
        <w:ind w:left="1722" w:hanging="336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基於製造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或使用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目的，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得委由第三方廠商實施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授權契約標的</w:t>
      </w:r>
      <w:r w:rsidR="003D2B7D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6D90038F" w14:textId="22638462" w:rsidR="00CE44C7" w:rsidRPr="00CC10E3" w:rsidRDefault="00BB4DC8" w:rsidP="00277301">
      <w:pPr>
        <w:numPr>
          <w:ilvl w:val="0"/>
          <w:numId w:val="41"/>
        </w:numPr>
        <w:spacing w:line="300" w:lineRule="auto"/>
        <w:ind w:left="1722" w:hanging="336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基於販賣之要約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或販賣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目的，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得委由第三方廠商實施授權</w:t>
      </w:r>
      <w:r w:rsidR="009B0B91">
        <w:rPr>
          <w:rFonts w:eastAsia="標楷體" w:hint="eastAsia"/>
          <w:snapToGrid/>
          <w:sz w:val="24"/>
          <w:szCs w:val="24"/>
          <w:lang w:eastAsia="zh-TW"/>
        </w:rPr>
        <w:t>契約標的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48E57F9B" w14:textId="09DA24E4" w:rsidR="0081019C" w:rsidRPr="00CC10E3" w:rsidRDefault="005D5717" w:rsidP="00277301">
      <w:pPr>
        <w:pStyle w:val="afff"/>
        <w:spacing w:line="300" w:lineRule="auto"/>
        <w:ind w:left="1241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/>
          <w:snapToGrid/>
          <w:sz w:val="24"/>
          <w:szCs w:val="24"/>
          <w:lang w:eastAsia="zh-TW"/>
        </w:rPr>
        <w:lastRenderedPageBreak/>
        <w:t>(2)(3)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不得委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由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同一家第三方廠商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實施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。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應將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再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授權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契約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或委託契約副知</w:t>
      </w:r>
      <w:r w:rsidR="00DA5140" w:rsidRPr="00CC10E3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；為維護</w:t>
      </w:r>
      <w:r w:rsidR="00DA5140" w:rsidRPr="00CC10E3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權益，</w:t>
      </w:r>
      <w:r w:rsidR="00C30E90">
        <w:rPr>
          <w:rFonts w:eastAsia="標楷體" w:hint="eastAsia"/>
          <w:snapToGrid/>
          <w:sz w:val="24"/>
          <w:szCs w:val="24"/>
          <w:lang w:eastAsia="zh-TW"/>
        </w:rPr>
        <w:t>衍生新創公司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應確保再被授權人應同受本協議書或授權契約拘束。</w:t>
      </w:r>
    </w:p>
    <w:p w14:paraId="275D447D" w14:textId="7DA4BF2F" w:rsidR="00313B65" w:rsidRPr="00CC10E3" w:rsidRDefault="001E2CF6" w:rsidP="00277301">
      <w:pPr>
        <w:pStyle w:val="afff"/>
        <w:spacing w:line="300" w:lineRule="auto"/>
        <w:ind w:left="1241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再授權</w:t>
      </w:r>
      <w:r w:rsidR="002C7135">
        <w:rPr>
          <w:rFonts w:eastAsia="標楷體" w:hint="eastAsia"/>
          <w:snapToGrid/>
          <w:sz w:val="24"/>
          <w:szCs w:val="24"/>
          <w:lang w:eastAsia="zh-TW"/>
        </w:rPr>
        <w:t>契約內容</w:t>
      </w:r>
      <w:r w:rsidR="00BB4DC8" w:rsidRPr="00CC10E3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2C7135">
        <w:rPr>
          <w:rFonts w:eastAsia="標楷體" w:hint="eastAsia"/>
          <w:snapToGrid/>
          <w:sz w:val="24"/>
          <w:szCs w:val="24"/>
          <w:lang w:eastAsia="zh-TW"/>
        </w:rPr>
        <w:t>應遵守</w:t>
      </w:r>
      <w:r w:rsidR="002C7135" w:rsidRPr="002C7135">
        <w:rPr>
          <w:rFonts w:eastAsia="標楷體" w:hint="eastAsia"/>
          <w:snapToGrid/>
          <w:sz w:val="24"/>
          <w:szCs w:val="24"/>
          <w:lang w:eastAsia="zh-TW"/>
        </w:rPr>
        <w:t>臺灣地區與大陸地區人民關係條例</w:t>
      </w:r>
      <w:r w:rsidR="002C7135">
        <w:rPr>
          <w:rFonts w:eastAsia="標楷體" w:hint="eastAsia"/>
          <w:snapToGrid/>
          <w:sz w:val="24"/>
          <w:szCs w:val="24"/>
          <w:lang w:eastAsia="zh-TW"/>
        </w:rPr>
        <w:t>、</w:t>
      </w:r>
      <w:r w:rsidR="00636A02">
        <w:rPr>
          <w:rFonts w:eastAsia="標楷體" w:hint="eastAsia"/>
          <w:snapToGrid/>
          <w:sz w:val="24"/>
          <w:szCs w:val="24"/>
          <w:lang w:eastAsia="zh-TW"/>
        </w:rPr>
        <w:t>「</w:t>
      </w:r>
      <w:r w:rsidR="002C7135" w:rsidRPr="002C7135">
        <w:rPr>
          <w:rFonts w:eastAsia="標楷體" w:hint="eastAsia"/>
          <w:snapToGrid/>
          <w:sz w:val="24"/>
          <w:szCs w:val="24"/>
          <w:lang w:eastAsia="zh-TW"/>
        </w:rPr>
        <w:t>在大陸地區從事投資或技術合作許可辦法</w:t>
      </w:r>
      <w:r w:rsidR="00636A02">
        <w:rPr>
          <w:rFonts w:eastAsia="標楷體" w:hint="eastAsia"/>
          <w:snapToGrid/>
          <w:sz w:val="24"/>
          <w:szCs w:val="24"/>
          <w:lang w:eastAsia="zh-TW"/>
        </w:rPr>
        <w:t>」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及</w:t>
      </w:r>
      <w:r w:rsidR="00BB35C6" w:rsidRPr="00CC10E3">
        <w:rPr>
          <w:rFonts w:eastAsia="標楷體" w:hint="eastAsia"/>
          <w:snapToGrid/>
          <w:sz w:val="24"/>
          <w:szCs w:val="24"/>
          <w:lang w:eastAsia="zh-TW"/>
        </w:rPr>
        <w:t>其他相關法</w:t>
      </w:r>
      <w:r w:rsidR="002C7135">
        <w:rPr>
          <w:rFonts w:eastAsia="標楷體" w:hint="eastAsia"/>
          <w:snapToGrid/>
          <w:sz w:val="24"/>
          <w:szCs w:val="24"/>
          <w:lang w:eastAsia="zh-TW"/>
        </w:rPr>
        <w:t>令</w:t>
      </w:r>
      <w:r w:rsidR="00D479B1" w:rsidRPr="00CC10E3">
        <w:rPr>
          <w:rFonts w:eastAsia="標楷體" w:hint="eastAsia"/>
          <w:snapToGrid/>
          <w:sz w:val="24"/>
          <w:szCs w:val="24"/>
          <w:lang w:eastAsia="zh-TW"/>
        </w:rPr>
        <w:t>規定</w:t>
      </w:r>
      <w:r w:rsidR="00BB35C6" w:rsidRPr="00CC10E3">
        <w:rPr>
          <w:rFonts w:eastAsia="標楷體" w:hint="eastAsia"/>
          <w:snapToGrid/>
          <w:sz w:val="24"/>
          <w:szCs w:val="24"/>
          <w:lang w:eastAsia="zh-TW"/>
        </w:rPr>
        <w:t>辦理</w:t>
      </w:r>
      <w:r w:rsidR="00D479B1" w:rsidRPr="00CC10E3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200B8840" w14:textId="49389A4A" w:rsidR="00E00017" w:rsidRPr="004F23EF" w:rsidRDefault="002C7135" w:rsidP="002C7135">
      <w:pPr>
        <w:pStyle w:val="afff"/>
        <w:numPr>
          <w:ilvl w:val="1"/>
          <w:numId w:val="25"/>
        </w:numPr>
        <w:spacing w:line="300" w:lineRule="auto"/>
        <w:ind w:hanging="338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應</w:t>
      </w:r>
      <w:r w:rsidR="00193955" w:rsidRPr="004F23EF">
        <w:rPr>
          <w:rFonts w:eastAsia="標楷體" w:hint="eastAsia"/>
          <w:snapToGrid/>
          <w:sz w:val="24"/>
          <w:szCs w:val="24"/>
          <w:lang w:eastAsia="zh-TW"/>
        </w:rPr>
        <w:t>迴避技術移轉之審議或核決，並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向</w:t>
      </w:r>
      <w:r w:rsidR="00DA5140" w:rsidRPr="004F23EF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揭露</w:t>
      </w:r>
      <w:r w:rsidR="00193955" w:rsidRPr="004F23EF">
        <w:rPr>
          <w:rFonts w:eastAsia="標楷體" w:hint="eastAsia"/>
          <w:snapToGrid/>
          <w:sz w:val="24"/>
          <w:szCs w:val="24"/>
          <w:lang w:eastAsia="zh-TW"/>
        </w:rPr>
        <w:t>「國家科學及技術委員會科學技術研究發展成果歸屬及運用辦法」第</w:t>
      </w:r>
      <w:r w:rsidR="00636A02" w:rsidRPr="004F23EF">
        <w:rPr>
          <w:rFonts w:eastAsia="標楷體" w:hint="eastAsia"/>
          <w:snapToGrid/>
          <w:sz w:val="24"/>
          <w:szCs w:val="24"/>
          <w:lang w:eastAsia="zh-TW"/>
        </w:rPr>
        <w:t>七</w:t>
      </w:r>
      <w:r w:rsidR="00193955" w:rsidRPr="004F23EF">
        <w:rPr>
          <w:rFonts w:eastAsia="標楷體" w:hint="eastAsia"/>
          <w:snapToGrid/>
          <w:sz w:val="24"/>
          <w:szCs w:val="24"/>
          <w:lang w:eastAsia="zh-TW"/>
        </w:rPr>
        <w:t>條之利益關係；甲方則應依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同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辦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法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第</w:t>
      </w:r>
      <w:r w:rsidR="00636A02" w:rsidRPr="004F23EF">
        <w:rPr>
          <w:rFonts w:eastAsia="標楷體" w:hint="eastAsia"/>
          <w:snapToGrid/>
          <w:sz w:val="24"/>
          <w:szCs w:val="24"/>
          <w:lang w:eastAsia="zh-TW"/>
        </w:rPr>
        <w:t>八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條至第</w:t>
      </w:r>
      <w:r w:rsidR="00636A02" w:rsidRPr="004F23EF">
        <w:rPr>
          <w:rFonts w:eastAsia="標楷體" w:hint="eastAsia"/>
          <w:snapToGrid/>
          <w:sz w:val="24"/>
          <w:szCs w:val="24"/>
          <w:lang w:eastAsia="zh-TW"/>
        </w:rPr>
        <w:t>十</w:t>
      </w:r>
      <w:r w:rsidR="000C2A0E" w:rsidRPr="004F23EF">
        <w:rPr>
          <w:rFonts w:eastAsia="標楷體" w:hint="eastAsia"/>
          <w:snapToGrid/>
          <w:sz w:val="24"/>
          <w:szCs w:val="24"/>
          <w:lang w:eastAsia="zh-TW"/>
        </w:rPr>
        <w:t>條之規定辦理。</w:t>
      </w:r>
    </w:p>
    <w:p w14:paraId="7576C36F" w14:textId="628B4808" w:rsidR="00357A66" w:rsidRPr="00CC10E3" w:rsidRDefault="00987084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本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條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不因</w:t>
      </w:r>
      <w:r w:rsidR="00193955">
        <w:rPr>
          <w:rFonts w:eastAsia="標楷體" w:hint="eastAsia"/>
          <w:snapToGrid/>
          <w:sz w:val="24"/>
          <w:szCs w:val="24"/>
          <w:lang w:eastAsia="zh-TW"/>
        </w:rPr>
        <w:t>本計畫執行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期間屆滿</w:t>
      </w:r>
      <w:r w:rsidR="005C2276" w:rsidRPr="00CC10E3">
        <w:rPr>
          <w:rFonts w:eastAsia="標楷體" w:hint="eastAsia"/>
          <w:snapToGrid/>
          <w:sz w:val="24"/>
          <w:szCs w:val="24"/>
          <w:lang w:eastAsia="zh-TW"/>
        </w:rPr>
        <w:t>或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終止而失其效力。</w:t>
      </w:r>
    </w:p>
    <w:p w14:paraId="68345E66" w14:textId="77777777" w:rsidR="00CB16E2" w:rsidRPr="00CC10E3" w:rsidRDefault="00CB16E2" w:rsidP="00277301">
      <w:pPr>
        <w:pStyle w:val="afff"/>
        <w:spacing w:line="300" w:lineRule="auto"/>
        <w:ind w:left="1418"/>
        <w:contextualSpacing w:val="0"/>
        <w:jc w:val="both"/>
        <w:rPr>
          <w:rFonts w:eastAsia="標楷體"/>
          <w:b/>
          <w:bCs/>
          <w:snapToGrid/>
          <w:sz w:val="24"/>
          <w:szCs w:val="24"/>
          <w:lang w:eastAsia="zh-TW"/>
        </w:rPr>
      </w:pPr>
    </w:p>
    <w:p w14:paraId="3C16709B" w14:textId="77777777" w:rsidR="00C23994" w:rsidRPr="00CC10E3" w:rsidRDefault="007D78F6" w:rsidP="00277301">
      <w:pPr>
        <w:pStyle w:val="afff"/>
        <w:numPr>
          <w:ilvl w:val="0"/>
          <w:numId w:val="25"/>
        </w:numPr>
        <w:spacing w:line="300" w:lineRule="auto"/>
        <w:ind w:left="1219" w:hanging="709"/>
        <w:contextualSpacing w:val="0"/>
        <w:jc w:val="both"/>
        <w:rPr>
          <w:rFonts w:eastAsia="標楷體"/>
          <w:b/>
          <w:snapToGrid/>
          <w:sz w:val="24"/>
          <w:szCs w:val="24"/>
          <w:u w:val="single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有效</w:t>
      </w:r>
      <w:r w:rsidR="00987084"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期限</w:t>
      </w:r>
    </w:p>
    <w:p w14:paraId="4B965074" w14:textId="303A6CC0" w:rsidR="000E4E5E" w:rsidRPr="00CC10E3" w:rsidRDefault="00987084" w:rsidP="00277301">
      <w:pPr>
        <w:spacing w:line="300" w:lineRule="auto"/>
        <w:ind w:leftChars="500" w:left="1000" w:firstLineChars="250" w:firstLine="60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本協議書有效期間</w:t>
      </w:r>
      <w:r w:rsidR="00DE6FCD" w:rsidRPr="00CC10E3">
        <w:rPr>
          <w:rFonts w:eastAsia="標楷體" w:hint="eastAsia"/>
          <w:snapToGrid/>
          <w:sz w:val="24"/>
          <w:szCs w:val="24"/>
          <w:lang w:eastAsia="zh-TW"/>
        </w:rPr>
        <w:t>自</w:t>
      </w:r>
      <w:r w:rsidR="00241593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DE6FCD" w:rsidRPr="00CC10E3">
        <w:rPr>
          <w:rFonts w:eastAsia="標楷體" w:hint="eastAsia"/>
          <w:snapToGrid/>
          <w:sz w:val="24"/>
          <w:szCs w:val="24"/>
          <w:lang w:eastAsia="zh-TW"/>
        </w:rPr>
        <w:t>接受本計畫補助之始日起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至</w:t>
      </w:r>
      <w:r w:rsidR="00193955">
        <w:rPr>
          <w:rFonts w:eastAsia="標楷體" w:hint="eastAsia"/>
          <w:snapToGrid/>
          <w:sz w:val="24"/>
          <w:szCs w:val="24"/>
          <w:lang w:eastAsia="zh-TW"/>
        </w:rPr>
        <w:t>本</w:t>
      </w:r>
      <w:r w:rsidR="002E2F66" w:rsidRPr="00CC10E3">
        <w:rPr>
          <w:rFonts w:eastAsia="標楷體" w:hint="eastAsia"/>
          <w:snapToGrid/>
          <w:sz w:val="24"/>
          <w:szCs w:val="24"/>
          <w:lang w:eastAsia="zh-TW"/>
        </w:rPr>
        <w:t>計畫執行期間屆滿</w:t>
      </w:r>
      <w:r w:rsidR="00B92880" w:rsidRPr="00CC10E3">
        <w:rPr>
          <w:rFonts w:eastAsia="標楷體" w:hint="eastAsia"/>
          <w:snapToGrid/>
          <w:sz w:val="24"/>
          <w:szCs w:val="24"/>
          <w:lang w:eastAsia="zh-TW"/>
        </w:rPr>
        <w:t>（即結案日）</w:t>
      </w:r>
      <w:r w:rsidR="00B76735" w:rsidRPr="00CC10E3">
        <w:rPr>
          <w:rFonts w:eastAsia="標楷體" w:hint="eastAsia"/>
          <w:snapToGrid/>
          <w:sz w:val="24"/>
          <w:szCs w:val="24"/>
          <w:lang w:eastAsia="zh-TW"/>
        </w:rPr>
        <w:t>止</w:t>
      </w:r>
      <w:r w:rsidR="00666CBD">
        <w:rPr>
          <w:rFonts w:eastAsia="標楷體" w:hint="eastAsia"/>
          <w:sz w:val="24"/>
          <w:szCs w:val="24"/>
          <w:lang w:eastAsia="zh-TW"/>
        </w:rPr>
        <w:t>。</w:t>
      </w:r>
      <w:r w:rsidR="00BE492A">
        <w:rPr>
          <w:rFonts w:eastAsia="標楷體" w:hint="eastAsia"/>
          <w:sz w:val="24"/>
          <w:szCs w:val="24"/>
          <w:lang w:eastAsia="zh-TW"/>
        </w:rPr>
        <w:t>但其他條款</w:t>
      </w:r>
      <w:r w:rsidR="00820239">
        <w:rPr>
          <w:rFonts w:eastAsia="標楷體" w:hint="eastAsia"/>
          <w:sz w:val="24"/>
          <w:szCs w:val="24"/>
          <w:lang w:eastAsia="zh-TW"/>
        </w:rPr>
        <w:t>或依國科會規範</w:t>
      </w:r>
      <w:r w:rsidR="00BE492A">
        <w:rPr>
          <w:rFonts w:eastAsia="標楷體" w:hint="eastAsia"/>
          <w:sz w:val="24"/>
          <w:szCs w:val="24"/>
          <w:lang w:eastAsia="zh-TW"/>
        </w:rPr>
        <w:t>另有規定者，</w:t>
      </w:r>
      <w:r w:rsidR="00820239">
        <w:rPr>
          <w:rFonts w:eastAsia="標楷體" w:hint="eastAsia"/>
          <w:sz w:val="24"/>
          <w:szCs w:val="24"/>
          <w:lang w:eastAsia="zh-TW"/>
        </w:rPr>
        <w:t>從其</w:t>
      </w:r>
      <w:r w:rsidR="00BE492A">
        <w:rPr>
          <w:rFonts w:eastAsia="標楷體" w:hint="eastAsia"/>
          <w:sz w:val="24"/>
          <w:szCs w:val="24"/>
          <w:lang w:eastAsia="zh-TW"/>
        </w:rPr>
        <w:t>規定</w:t>
      </w:r>
      <w:r w:rsidR="00A54E38" w:rsidRPr="00CC10E3">
        <w:rPr>
          <w:rFonts w:eastAsia="標楷體" w:hint="eastAsia"/>
          <w:sz w:val="24"/>
          <w:szCs w:val="24"/>
          <w:lang w:eastAsia="zh-TW"/>
        </w:rPr>
        <w:t>。</w:t>
      </w:r>
    </w:p>
    <w:p w14:paraId="20C713BA" w14:textId="77777777" w:rsidR="002D69AD" w:rsidRPr="00820239" w:rsidRDefault="002D69AD" w:rsidP="00277301">
      <w:pPr>
        <w:pStyle w:val="afff"/>
        <w:spacing w:line="300" w:lineRule="auto"/>
        <w:ind w:left="1241"/>
        <w:contextualSpacing w:val="0"/>
        <w:jc w:val="both"/>
        <w:rPr>
          <w:rFonts w:eastAsia="標楷體"/>
          <w:sz w:val="24"/>
          <w:szCs w:val="24"/>
          <w:lang w:eastAsia="zh-TW"/>
        </w:rPr>
      </w:pPr>
    </w:p>
    <w:p w14:paraId="104C9B8B" w14:textId="2883BBAE" w:rsidR="000D6DB7" w:rsidRPr="00CC10E3" w:rsidRDefault="00987084" w:rsidP="00277301">
      <w:pPr>
        <w:pStyle w:val="afff"/>
        <w:numPr>
          <w:ilvl w:val="0"/>
          <w:numId w:val="25"/>
        </w:numPr>
        <w:tabs>
          <w:tab w:val="left" w:pos="567"/>
        </w:tabs>
        <w:spacing w:line="300" w:lineRule="auto"/>
        <w:ind w:left="993" w:hanging="483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豁免</w:t>
      </w:r>
      <w:r w:rsidRPr="00CC10E3">
        <w:rPr>
          <w:rFonts w:eastAsia="標楷體"/>
          <w:b/>
          <w:snapToGrid/>
          <w:sz w:val="24"/>
          <w:szCs w:val="24"/>
          <w:u w:val="single"/>
          <w:lang w:eastAsia="zh-TW"/>
        </w:rPr>
        <w:t>/</w:t>
      </w: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修訂</w:t>
      </w:r>
      <w:r w:rsidRPr="00CC10E3">
        <w:rPr>
          <w:rFonts w:eastAsia="標楷體"/>
          <w:b/>
          <w:snapToGrid/>
          <w:sz w:val="24"/>
          <w:szCs w:val="24"/>
          <w:u w:val="single"/>
          <w:lang w:eastAsia="zh-TW"/>
        </w:rPr>
        <w:br/>
      </w:r>
      <w:r w:rsidR="00222A9D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　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本協議書之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豁免責任、修訂或修改本協議書</w:t>
      </w:r>
      <w:r w:rsidR="00A629CD">
        <w:rPr>
          <w:rFonts w:eastAsia="標楷體" w:hint="eastAsia"/>
          <w:snapToGrid/>
          <w:sz w:val="24"/>
          <w:szCs w:val="24"/>
          <w:lang w:eastAsia="zh-TW"/>
        </w:rPr>
        <w:t>，非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以書面提出且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經</w:t>
      </w:r>
      <w:r w:rsidR="00B92880" w:rsidRPr="00CC10E3">
        <w:rPr>
          <w:rFonts w:eastAsia="標楷體" w:hint="eastAsia"/>
          <w:snapToGrid/>
          <w:sz w:val="24"/>
          <w:szCs w:val="24"/>
          <w:lang w:eastAsia="zh-TW"/>
        </w:rPr>
        <w:t>雙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方簽署</w:t>
      </w:r>
      <w:r w:rsidR="00820239">
        <w:rPr>
          <w:rFonts w:eastAsia="標楷體" w:hint="eastAsia"/>
          <w:snapToGrid/>
          <w:sz w:val="24"/>
          <w:szCs w:val="24"/>
          <w:lang w:eastAsia="zh-TW"/>
        </w:rPr>
        <w:t>者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，該豁免、修</w:t>
      </w:r>
      <w:r w:rsidR="00E76639" w:rsidRPr="00CC10E3">
        <w:rPr>
          <w:rFonts w:eastAsia="標楷體" w:hint="eastAsia"/>
          <w:snapToGrid/>
          <w:sz w:val="24"/>
          <w:szCs w:val="24"/>
          <w:lang w:eastAsia="zh-TW"/>
        </w:rPr>
        <w:t>訂或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修改無效。</w:t>
      </w:r>
    </w:p>
    <w:p w14:paraId="65F7D638" w14:textId="77777777" w:rsidR="00CB16E2" w:rsidRPr="00820239" w:rsidRDefault="00CB16E2" w:rsidP="00277301">
      <w:pPr>
        <w:pStyle w:val="afff"/>
        <w:spacing w:line="300" w:lineRule="auto"/>
        <w:ind w:left="70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</w:p>
    <w:p w14:paraId="6FE2216B" w14:textId="77777777" w:rsidR="00DA7854" w:rsidRPr="00CC10E3" w:rsidRDefault="00987084" w:rsidP="00277301">
      <w:pPr>
        <w:pStyle w:val="afff"/>
        <w:numPr>
          <w:ilvl w:val="0"/>
          <w:numId w:val="25"/>
        </w:numPr>
        <w:spacing w:line="300" w:lineRule="auto"/>
        <w:ind w:left="1218" w:hanging="709"/>
        <w:contextualSpacing w:val="0"/>
        <w:jc w:val="both"/>
        <w:rPr>
          <w:rFonts w:eastAsia="標楷體"/>
          <w:b/>
          <w:snapToGrid/>
          <w:sz w:val="24"/>
          <w:szCs w:val="24"/>
          <w:u w:val="single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契約之終止</w:t>
      </w:r>
    </w:p>
    <w:p w14:paraId="51290878" w14:textId="5131BAAF" w:rsidR="00D9088D" w:rsidRPr="004F23EF" w:rsidRDefault="00241593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ED49E7" w:rsidRPr="00CC10E3">
        <w:rPr>
          <w:rFonts w:eastAsia="標楷體" w:hint="eastAsia"/>
          <w:snapToGrid/>
          <w:sz w:val="24"/>
          <w:szCs w:val="24"/>
          <w:lang w:eastAsia="zh-TW"/>
        </w:rPr>
        <w:t>未依本協議書約定履行其義務或有其他重大違約情事，經甲方書面通知其</w:t>
      </w:r>
      <w:r w:rsidR="00ED49E7" w:rsidRPr="004F23EF">
        <w:rPr>
          <w:rFonts w:eastAsia="標楷體" w:hint="eastAsia"/>
          <w:snapToGrid/>
          <w:sz w:val="24"/>
          <w:szCs w:val="24"/>
          <w:lang w:eastAsia="zh-TW"/>
        </w:rPr>
        <w:t>於</w:t>
      </w:r>
      <w:r w:rsidR="00415A85" w:rsidRPr="004F23EF">
        <w:rPr>
          <w:rFonts w:eastAsia="標楷體"/>
          <w:snapToGrid/>
          <w:sz w:val="24"/>
          <w:szCs w:val="24"/>
          <w:lang w:eastAsia="zh-TW"/>
        </w:rPr>
        <w:t>30</w:t>
      </w:r>
      <w:r w:rsidR="00ED49E7" w:rsidRPr="004F23EF">
        <w:rPr>
          <w:rFonts w:eastAsia="標楷體" w:hint="eastAsia"/>
          <w:snapToGrid/>
          <w:sz w:val="24"/>
          <w:szCs w:val="24"/>
          <w:lang w:eastAsia="zh-TW"/>
        </w:rPr>
        <w:t>日內改正，逾期未能改正者</w:t>
      </w:r>
      <w:r w:rsidR="00583805"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0065D8" w:rsidRPr="004F23EF">
        <w:rPr>
          <w:rFonts w:eastAsia="標楷體" w:hint="eastAsia"/>
          <w:snapToGrid/>
          <w:sz w:val="24"/>
          <w:szCs w:val="24"/>
          <w:lang w:eastAsia="zh-TW"/>
        </w:rPr>
        <w:t>甲</w:t>
      </w:r>
      <w:r w:rsidR="00A7448E" w:rsidRPr="004F23EF">
        <w:rPr>
          <w:rFonts w:eastAsia="標楷體" w:hint="eastAsia"/>
          <w:snapToGrid/>
          <w:sz w:val="24"/>
          <w:szCs w:val="24"/>
          <w:lang w:eastAsia="zh-TW"/>
        </w:rPr>
        <w:t>方得以書面通知</w:t>
      </w:r>
      <w:r w:rsidR="002B1295" w:rsidRPr="004F23EF">
        <w:rPr>
          <w:rFonts w:eastAsia="標楷體" w:hint="eastAsia"/>
          <w:snapToGrid/>
          <w:sz w:val="24"/>
          <w:szCs w:val="24"/>
          <w:lang w:eastAsia="zh-TW"/>
        </w:rPr>
        <w:t>乙</w:t>
      </w:r>
      <w:r w:rsidR="00A7448E" w:rsidRPr="004F23EF">
        <w:rPr>
          <w:rFonts w:eastAsia="標楷體" w:hint="eastAsia"/>
          <w:snapToGrid/>
          <w:sz w:val="24"/>
          <w:szCs w:val="24"/>
          <w:lang w:eastAsia="zh-TW"/>
        </w:rPr>
        <w:t>方</w:t>
      </w:r>
      <w:r w:rsidR="00583805" w:rsidRPr="004F23EF">
        <w:rPr>
          <w:rFonts w:eastAsia="標楷體" w:hint="eastAsia"/>
          <w:snapToGrid/>
          <w:sz w:val="24"/>
          <w:szCs w:val="24"/>
          <w:lang w:eastAsia="zh-TW"/>
        </w:rPr>
        <w:t>於指定日期終止本協議書</w:t>
      </w:r>
      <w:r w:rsidR="00D9088D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2E36D483" w14:textId="7BD3A9D5" w:rsidR="00D9088D" w:rsidRPr="004F23EF" w:rsidRDefault="000065D8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除</w:t>
      </w:r>
      <w:r w:rsidR="00D9088D" w:rsidRPr="004F23EF">
        <w:rPr>
          <w:rFonts w:eastAsia="標楷體" w:hint="eastAsia"/>
          <w:snapToGrid/>
          <w:sz w:val="24"/>
          <w:szCs w:val="24"/>
          <w:lang w:eastAsia="zh-TW"/>
        </w:rPr>
        <w:t>前項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規定外，本協議書應經</w:t>
      </w:r>
      <w:r w:rsidR="00B92880" w:rsidRPr="004F23EF">
        <w:rPr>
          <w:rFonts w:eastAsia="標楷體" w:hint="eastAsia"/>
          <w:snapToGrid/>
          <w:sz w:val="24"/>
          <w:szCs w:val="24"/>
          <w:lang w:eastAsia="zh-TW"/>
        </w:rPr>
        <w:t>雙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方同意，</w:t>
      </w:r>
      <w:r w:rsidR="00A629CD" w:rsidRPr="004F23EF">
        <w:rPr>
          <w:rFonts w:eastAsia="標楷體" w:hint="eastAsia"/>
          <w:snapToGrid/>
          <w:sz w:val="24"/>
          <w:szCs w:val="24"/>
          <w:lang w:eastAsia="zh-TW"/>
        </w:rPr>
        <w:t>始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得提前終止</w:t>
      </w:r>
      <w:r w:rsidR="00D9088D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0883752B" w14:textId="447A99E4" w:rsidR="00C347A0" w:rsidRPr="004F23EF" w:rsidRDefault="00D9088D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本協議書期間</w:t>
      </w:r>
      <w:r w:rsidR="00092121" w:rsidRPr="004F23EF">
        <w:rPr>
          <w:rFonts w:eastAsia="標楷體" w:hint="eastAsia"/>
          <w:snapToGrid/>
          <w:sz w:val="24"/>
          <w:szCs w:val="24"/>
          <w:lang w:eastAsia="zh-TW"/>
        </w:rPr>
        <w:t>屆</w:t>
      </w:r>
      <w:r w:rsidR="000065D8" w:rsidRPr="004F23EF">
        <w:rPr>
          <w:rFonts w:eastAsia="標楷體" w:hint="eastAsia"/>
          <w:snapToGrid/>
          <w:sz w:val="24"/>
          <w:szCs w:val="24"/>
          <w:lang w:eastAsia="zh-TW"/>
        </w:rPr>
        <w:t>滿</w:t>
      </w:r>
      <w:r w:rsidR="00092121" w:rsidRPr="004F23EF">
        <w:rPr>
          <w:rFonts w:eastAsia="標楷體" w:hint="eastAsia"/>
          <w:snapToGrid/>
          <w:sz w:val="24"/>
          <w:szCs w:val="24"/>
          <w:lang w:eastAsia="zh-TW"/>
        </w:rPr>
        <w:t>前</w:t>
      </w:r>
      <w:r w:rsidRPr="004F23EF">
        <w:rPr>
          <w:rFonts w:eastAsia="標楷體" w:hint="eastAsia"/>
          <w:snapToGrid/>
          <w:sz w:val="24"/>
          <w:szCs w:val="24"/>
          <w:lang w:eastAsia="zh-TW"/>
        </w:rPr>
        <w:t>，</w:t>
      </w:r>
      <w:r w:rsidR="005F2D1D" w:rsidRPr="004F23EF">
        <w:rPr>
          <w:rFonts w:eastAsia="標楷體" w:hint="eastAsia"/>
          <w:snapToGrid/>
          <w:sz w:val="24"/>
          <w:szCs w:val="24"/>
          <w:lang w:eastAsia="zh-TW"/>
        </w:rPr>
        <w:t>終止事由及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終止</w:t>
      </w:r>
      <w:r w:rsidR="005F2D1D" w:rsidRPr="004F23EF">
        <w:rPr>
          <w:rFonts w:eastAsia="標楷體" w:hint="eastAsia"/>
          <w:snapToGrid/>
          <w:sz w:val="24"/>
          <w:szCs w:val="24"/>
          <w:lang w:eastAsia="zh-TW"/>
        </w:rPr>
        <w:t>日依下列規定辦理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：</w:t>
      </w:r>
    </w:p>
    <w:p w14:paraId="3632A25A" w14:textId="0CFFE2EF" w:rsidR="00C347A0" w:rsidRPr="004F23EF" w:rsidRDefault="00241593" w:rsidP="00027B3C">
      <w:pPr>
        <w:numPr>
          <w:ilvl w:val="0"/>
          <w:numId w:val="42"/>
        </w:numPr>
        <w:spacing w:line="300" w:lineRule="auto"/>
        <w:ind w:left="1843" w:hanging="425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執行本計畫有</w:t>
      </w:r>
      <w:r w:rsidR="00924768" w:rsidRPr="004F23EF">
        <w:rPr>
          <w:rFonts w:eastAsia="標楷體" w:hint="eastAsia"/>
          <w:snapToGrid/>
          <w:sz w:val="24"/>
          <w:szCs w:val="24"/>
          <w:lang w:eastAsia="zh-TW"/>
        </w:rPr>
        <w:t>「</w:t>
      </w:r>
      <w:r w:rsidR="00027B3C" w:rsidRPr="004F23EF">
        <w:rPr>
          <w:rFonts w:eastAsia="標楷體" w:hint="eastAsia"/>
          <w:snapToGrid/>
          <w:sz w:val="24"/>
          <w:szCs w:val="24"/>
          <w:lang w:eastAsia="zh-TW"/>
        </w:rPr>
        <w:t>國家科學及技術委員會</w:t>
      </w:r>
      <w:r w:rsidR="00924768" w:rsidRPr="004F23EF">
        <w:rPr>
          <w:rFonts w:eastAsia="標楷體" w:hint="eastAsia"/>
          <w:snapToGrid/>
          <w:sz w:val="24"/>
          <w:szCs w:val="24"/>
          <w:lang w:eastAsia="zh-TW"/>
        </w:rPr>
        <w:t>補助</w:t>
      </w:r>
      <w:r w:rsidR="00E17EF2" w:rsidRPr="004F23EF">
        <w:rPr>
          <w:rFonts w:eastAsia="標楷體"/>
          <w:snapToGrid/>
          <w:sz w:val="24"/>
          <w:szCs w:val="24"/>
          <w:lang w:eastAsia="zh-TW"/>
        </w:rPr>
        <w:t>科研創業計畫</w:t>
      </w:r>
      <w:r w:rsidR="00924768" w:rsidRPr="004F23EF">
        <w:rPr>
          <w:rFonts w:eastAsia="標楷體" w:hint="eastAsia"/>
          <w:snapToGrid/>
          <w:sz w:val="24"/>
          <w:szCs w:val="24"/>
          <w:lang w:eastAsia="zh-TW"/>
        </w:rPr>
        <w:t>作業要點」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第</w:t>
      </w:r>
      <w:r w:rsidR="007C4842" w:rsidRPr="004F23EF">
        <w:rPr>
          <w:rFonts w:eastAsia="標楷體" w:hint="eastAsia"/>
          <w:snapToGrid/>
          <w:sz w:val="24"/>
          <w:szCs w:val="24"/>
          <w:lang w:eastAsia="zh-TW"/>
        </w:rPr>
        <w:t>九</w:t>
      </w:r>
      <w:r w:rsidR="00027B3C" w:rsidRPr="004F23EF">
        <w:rPr>
          <w:rFonts w:eastAsia="標楷體" w:hint="eastAsia"/>
          <w:snapToGrid/>
          <w:sz w:val="24"/>
          <w:szCs w:val="24"/>
          <w:lang w:eastAsia="zh-TW"/>
        </w:rPr>
        <w:t>點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各款情形之一，經</w:t>
      </w:r>
      <w:r w:rsidR="003921E3" w:rsidRPr="004F23EF">
        <w:rPr>
          <w:rFonts w:eastAsia="標楷體" w:hint="eastAsia"/>
          <w:snapToGrid/>
          <w:sz w:val="24"/>
          <w:szCs w:val="24"/>
          <w:lang w:eastAsia="zh-TW"/>
        </w:rPr>
        <w:t>國</w:t>
      </w:r>
      <w:r w:rsidR="00C66FB8" w:rsidRPr="004F23EF">
        <w:rPr>
          <w:rFonts w:eastAsia="標楷體" w:hint="eastAsia"/>
          <w:snapToGrid/>
          <w:sz w:val="24"/>
          <w:szCs w:val="24"/>
          <w:lang w:eastAsia="zh-TW"/>
        </w:rPr>
        <w:t>科</w:t>
      </w:r>
      <w:r w:rsidR="003921E3" w:rsidRPr="004F23EF">
        <w:rPr>
          <w:rFonts w:eastAsia="標楷體" w:hint="eastAsia"/>
          <w:snapToGrid/>
          <w:sz w:val="24"/>
          <w:szCs w:val="24"/>
          <w:lang w:eastAsia="zh-TW"/>
        </w:rPr>
        <w:t>會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終止或解除補助合約</w:t>
      </w:r>
      <w:r w:rsidR="00E349DA" w:rsidRPr="004F23EF">
        <w:rPr>
          <w:rFonts w:eastAsia="標楷體" w:hint="eastAsia"/>
          <w:snapToGrid/>
          <w:sz w:val="24"/>
          <w:szCs w:val="24"/>
          <w:lang w:eastAsia="zh-TW"/>
        </w:rPr>
        <w:t>者</w:t>
      </w:r>
      <w:r w:rsidR="005F2D1D" w:rsidRPr="004F23EF">
        <w:rPr>
          <w:rFonts w:eastAsia="標楷體" w:hint="eastAsia"/>
          <w:snapToGrid/>
          <w:sz w:val="24"/>
          <w:szCs w:val="24"/>
          <w:lang w:eastAsia="zh-TW"/>
        </w:rPr>
        <w:t>，該終止或解除補助合約之日</w:t>
      </w:r>
      <w:r w:rsidR="00027B3C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4F8B2538" w14:textId="024F612B" w:rsidR="00C347A0" w:rsidRPr="004F23EF" w:rsidRDefault="00241593" w:rsidP="00027B3C">
      <w:pPr>
        <w:numPr>
          <w:ilvl w:val="0"/>
          <w:numId w:val="42"/>
        </w:numPr>
        <w:spacing w:line="300" w:lineRule="auto"/>
        <w:ind w:left="1843" w:hanging="425"/>
        <w:jc w:val="both"/>
        <w:rPr>
          <w:rFonts w:eastAsia="標楷體"/>
          <w:snapToGrid/>
          <w:sz w:val="24"/>
          <w:szCs w:val="24"/>
          <w:lang w:eastAsia="zh-TW"/>
        </w:rPr>
      </w:pPr>
      <w:r w:rsidRPr="004F23EF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="001152CD" w:rsidRPr="004F23EF">
        <w:rPr>
          <w:rFonts w:eastAsia="標楷體" w:hint="eastAsia"/>
          <w:snapToGrid/>
          <w:sz w:val="24"/>
          <w:szCs w:val="24"/>
          <w:lang w:eastAsia="zh-TW"/>
        </w:rPr>
        <w:t>達成計畫目標</w:t>
      </w:r>
      <w:r w:rsidR="00D467CD" w:rsidRPr="004F23EF">
        <w:rPr>
          <w:rFonts w:eastAsia="標楷體" w:hint="eastAsia"/>
          <w:snapToGrid/>
          <w:sz w:val="24"/>
          <w:szCs w:val="24"/>
          <w:lang w:eastAsia="zh-TW"/>
        </w:rPr>
        <w:t>並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依</w:t>
      </w:r>
      <w:r w:rsidR="00415A85" w:rsidRPr="004F23EF">
        <w:rPr>
          <w:rFonts w:eastAsia="標楷體" w:hint="eastAsia"/>
          <w:snapToGrid/>
          <w:sz w:val="24"/>
          <w:szCs w:val="24"/>
          <w:lang w:eastAsia="zh-TW"/>
        </w:rPr>
        <w:t>本協議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第</w:t>
      </w:r>
      <w:r w:rsidR="00415A85" w:rsidRPr="004F23EF">
        <w:rPr>
          <w:rFonts w:eastAsia="標楷體" w:hint="eastAsia"/>
          <w:snapToGrid/>
          <w:sz w:val="24"/>
          <w:szCs w:val="24"/>
          <w:lang w:eastAsia="zh-TW"/>
        </w:rPr>
        <w:t>三</w:t>
      </w:r>
      <w:r w:rsidR="00E349DA" w:rsidRPr="004F23EF">
        <w:rPr>
          <w:rFonts w:eastAsia="標楷體" w:hint="eastAsia"/>
          <w:snapToGrid/>
          <w:sz w:val="24"/>
          <w:szCs w:val="24"/>
          <w:lang w:eastAsia="zh-TW"/>
        </w:rPr>
        <w:t>點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完成</w:t>
      </w:r>
      <w:r w:rsidR="00E349DA" w:rsidRPr="004F23EF">
        <w:rPr>
          <w:rFonts w:eastAsia="標楷體" w:hint="eastAsia"/>
          <w:snapToGrid/>
          <w:sz w:val="24"/>
          <w:szCs w:val="24"/>
          <w:lang w:eastAsia="zh-TW"/>
        </w:rPr>
        <w:t>股權或收益分配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，該</w:t>
      </w:r>
      <w:r w:rsidR="006F61F3" w:rsidRPr="004F23EF">
        <w:rPr>
          <w:rFonts w:eastAsia="標楷體" w:hint="eastAsia"/>
          <w:snapToGrid/>
          <w:sz w:val="24"/>
          <w:szCs w:val="24"/>
          <w:lang w:eastAsia="zh-TW"/>
        </w:rPr>
        <w:t>完成</w:t>
      </w:r>
      <w:r w:rsidR="005F2D1D" w:rsidRPr="004F23EF">
        <w:rPr>
          <w:rFonts w:eastAsia="標楷體" w:hint="eastAsia"/>
          <w:snapToGrid/>
          <w:sz w:val="24"/>
          <w:szCs w:val="24"/>
          <w:lang w:eastAsia="zh-TW"/>
        </w:rPr>
        <w:t>分配</w:t>
      </w:r>
      <w:r w:rsidR="00C347A0" w:rsidRPr="004F23EF">
        <w:rPr>
          <w:rFonts w:eastAsia="標楷體" w:hint="eastAsia"/>
          <w:snapToGrid/>
          <w:sz w:val="24"/>
          <w:szCs w:val="24"/>
          <w:lang w:eastAsia="zh-TW"/>
        </w:rPr>
        <w:t>之日</w:t>
      </w:r>
      <w:r w:rsidR="00603581" w:rsidRPr="004F23EF">
        <w:rPr>
          <w:rFonts w:eastAsia="標楷體" w:hint="eastAsia"/>
          <w:snapToGrid/>
          <w:sz w:val="24"/>
          <w:szCs w:val="24"/>
          <w:lang w:eastAsia="zh-TW"/>
        </w:rPr>
        <w:t>（</w:t>
      </w:r>
      <w:r w:rsidR="00D9088D" w:rsidRPr="004F23EF">
        <w:rPr>
          <w:rFonts w:eastAsia="標楷體" w:hint="eastAsia"/>
          <w:snapToGrid/>
          <w:sz w:val="24"/>
          <w:szCs w:val="24"/>
          <w:lang w:eastAsia="zh-TW"/>
        </w:rPr>
        <w:t>含完成公司股權登記</w:t>
      </w:r>
      <w:r w:rsidR="00603581" w:rsidRPr="004F23EF">
        <w:rPr>
          <w:rFonts w:eastAsia="標楷體" w:hint="eastAsia"/>
          <w:snapToGrid/>
          <w:sz w:val="24"/>
          <w:szCs w:val="24"/>
          <w:lang w:eastAsia="zh-TW"/>
        </w:rPr>
        <w:t>）</w:t>
      </w:r>
      <w:r w:rsidR="007D7283" w:rsidRPr="004F23EF">
        <w:rPr>
          <w:rFonts w:eastAsia="標楷體" w:hint="eastAsia"/>
          <w:snapToGrid/>
          <w:sz w:val="24"/>
          <w:szCs w:val="24"/>
          <w:lang w:eastAsia="zh-TW"/>
        </w:rPr>
        <w:t>。</w:t>
      </w:r>
    </w:p>
    <w:p w14:paraId="0A374AF2" w14:textId="53BAC170" w:rsidR="008217D3" w:rsidRPr="00CC10E3" w:rsidRDefault="006C19D5" w:rsidP="00277301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本協議書之終止或解除，不影響</w:t>
      </w:r>
      <w:r w:rsidR="005F2D1D">
        <w:rPr>
          <w:rFonts w:eastAsia="標楷體" w:hint="eastAsia"/>
          <w:snapToGrid/>
          <w:sz w:val="24"/>
          <w:szCs w:val="24"/>
          <w:lang w:eastAsia="zh-TW"/>
        </w:rPr>
        <w:t>甲乙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任一方有關損害賠償之請求，惟對</w:t>
      </w:r>
      <w:r w:rsidR="00092121" w:rsidRPr="00CC10E3">
        <w:rPr>
          <w:rFonts w:eastAsia="標楷體" w:hint="eastAsia"/>
          <w:snapToGrid/>
          <w:sz w:val="24"/>
          <w:szCs w:val="24"/>
          <w:lang w:eastAsia="zh-TW"/>
        </w:rPr>
        <w:t>他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方之賠償應以有故意或重大過失者為限，</w:t>
      </w:r>
      <w:r w:rsidRPr="00CC10E3">
        <w:rPr>
          <w:rFonts w:eastAsia="標楷體" w:hint="eastAsia"/>
          <w:sz w:val="24"/>
          <w:szCs w:val="24"/>
          <w:lang w:eastAsia="zh-TW"/>
        </w:rPr>
        <w:t>否則</w:t>
      </w:r>
      <w:r w:rsidR="00987084" w:rsidRPr="00CC10E3">
        <w:rPr>
          <w:rFonts w:eastAsia="標楷體" w:hint="eastAsia"/>
          <w:sz w:val="24"/>
          <w:szCs w:val="24"/>
          <w:lang w:eastAsia="zh-TW"/>
        </w:rPr>
        <w:t>不得對他方提起任何法律上或非法律上之請求或主張。</w:t>
      </w:r>
    </w:p>
    <w:p w14:paraId="0C5292D6" w14:textId="6E871E3D" w:rsidR="003C6F20" w:rsidRPr="00641D5A" w:rsidRDefault="008217D3" w:rsidP="00641D5A">
      <w:pPr>
        <w:pStyle w:val="afff"/>
        <w:numPr>
          <w:ilvl w:val="1"/>
          <w:numId w:val="25"/>
        </w:numPr>
        <w:spacing w:line="300" w:lineRule="auto"/>
        <w:ind w:left="1241" w:hanging="24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>
        <w:rPr>
          <w:rFonts w:eastAsia="標楷體" w:hint="eastAsia"/>
          <w:snapToGrid/>
          <w:sz w:val="24"/>
          <w:szCs w:val="24"/>
          <w:lang w:eastAsia="zh-TW"/>
        </w:rPr>
        <w:lastRenderedPageBreak/>
        <w:t>本協議書生效後，雙方就本協議書第三條、第四條規定有其他有效且更詳盡之約定時，本協議書失其效力。</w:t>
      </w:r>
    </w:p>
    <w:p w14:paraId="51C9BE4D" w14:textId="77777777" w:rsidR="00886F14" w:rsidRPr="00CC10E3" w:rsidRDefault="00886F14" w:rsidP="00277301">
      <w:pPr>
        <w:pStyle w:val="afff"/>
        <w:spacing w:line="300" w:lineRule="auto"/>
        <w:ind w:left="993"/>
        <w:contextualSpacing w:val="0"/>
        <w:jc w:val="both"/>
        <w:rPr>
          <w:rFonts w:eastAsia="標楷體"/>
          <w:b/>
          <w:snapToGrid/>
          <w:sz w:val="24"/>
          <w:szCs w:val="24"/>
          <w:u w:val="single"/>
          <w:lang w:eastAsia="zh-TW"/>
        </w:rPr>
      </w:pPr>
    </w:p>
    <w:p w14:paraId="43967041" w14:textId="77777777" w:rsidR="0001559D" w:rsidRPr="00CC10E3" w:rsidRDefault="00045538">
      <w:pPr>
        <w:pStyle w:val="afff"/>
        <w:numPr>
          <w:ilvl w:val="0"/>
          <w:numId w:val="25"/>
        </w:numPr>
        <w:spacing w:line="300" w:lineRule="auto"/>
        <w:ind w:left="1219" w:hanging="70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準據法與合意管轄</w:t>
      </w:r>
    </w:p>
    <w:p w14:paraId="7D5D571C" w14:textId="3E9BD21C" w:rsidR="00EF1372" w:rsidRPr="00CC10E3" w:rsidRDefault="0027348A">
      <w:pPr>
        <w:pStyle w:val="afff"/>
        <w:spacing w:line="300" w:lineRule="auto"/>
        <w:ind w:left="992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　</w:t>
      </w:r>
      <w:r w:rsidR="00045538" w:rsidRPr="00CC10E3">
        <w:rPr>
          <w:rFonts w:eastAsia="標楷體" w:hint="eastAsia"/>
          <w:snapToGrid/>
          <w:sz w:val="24"/>
          <w:szCs w:val="24"/>
          <w:lang w:eastAsia="zh-TW"/>
        </w:rPr>
        <w:t>本協議書準據法為中華民國法，若因本協議書涉訟</w:t>
      </w:r>
      <w:r w:rsidR="00A42DA3">
        <w:rPr>
          <w:rFonts w:eastAsia="標楷體" w:hint="eastAsia"/>
          <w:snapToGrid/>
          <w:sz w:val="24"/>
          <w:szCs w:val="24"/>
          <w:lang w:eastAsia="zh-TW"/>
        </w:rPr>
        <w:t>，甲乙</w:t>
      </w:r>
      <w:r w:rsidR="00CD61A2" w:rsidRPr="00CC10E3">
        <w:rPr>
          <w:rFonts w:eastAsia="標楷體" w:hint="eastAsia"/>
          <w:snapToGrid/>
          <w:sz w:val="24"/>
          <w:szCs w:val="24"/>
          <w:lang w:eastAsia="zh-TW"/>
        </w:rPr>
        <w:t>雙</w:t>
      </w:r>
      <w:r w:rsidR="00045538" w:rsidRPr="00CC10E3">
        <w:rPr>
          <w:rFonts w:eastAsia="標楷體" w:hint="eastAsia"/>
          <w:snapToGrid/>
          <w:sz w:val="24"/>
          <w:szCs w:val="24"/>
          <w:lang w:eastAsia="zh-TW"/>
        </w:rPr>
        <w:t>方同意</w:t>
      </w:r>
      <w:r w:rsidR="004F75DA" w:rsidRPr="00CC10E3">
        <w:rPr>
          <w:rFonts w:eastAsia="標楷體" w:hint="eastAsia"/>
          <w:snapToGrid/>
          <w:sz w:val="24"/>
          <w:szCs w:val="24"/>
          <w:lang w:eastAsia="zh-TW"/>
        </w:rPr>
        <w:t>以</w:t>
      </w:r>
      <w:r w:rsidR="00CD61A2" w:rsidRPr="00CC10E3">
        <w:rPr>
          <w:rFonts w:eastAsia="標楷體" w:hint="eastAsia"/>
          <w:snapToGrid/>
          <w:sz w:val="24"/>
          <w:szCs w:val="24"/>
          <w:lang w:eastAsia="zh-TW"/>
        </w:rPr>
        <w:t>甲方所在地之</w:t>
      </w:r>
      <w:r w:rsidR="00045538" w:rsidRPr="00CC10E3">
        <w:rPr>
          <w:rFonts w:eastAsia="標楷體" w:hint="eastAsia"/>
          <w:snapToGrid/>
          <w:sz w:val="24"/>
          <w:szCs w:val="24"/>
          <w:lang w:eastAsia="zh-TW"/>
        </w:rPr>
        <w:t>地方法院為第一審管轄法院。</w:t>
      </w:r>
    </w:p>
    <w:p w14:paraId="00E3C3CA" w14:textId="77777777" w:rsidR="00CB16E2" w:rsidRPr="00CC10E3" w:rsidRDefault="00CB16E2">
      <w:pPr>
        <w:pStyle w:val="afff"/>
        <w:spacing w:line="300" w:lineRule="auto"/>
        <w:ind w:left="70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</w:p>
    <w:p w14:paraId="0ED3F6F3" w14:textId="7AD84FA4" w:rsidR="00D309BB" w:rsidRPr="00CC10E3" w:rsidRDefault="00045538">
      <w:pPr>
        <w:pStyle w:val="afff"/>
        <w:numPr>
          <w:ilvl w:val="0"/>
          <w:numId w:val="25"/>
        </w:numPr>
        <w:spacing w:line="300" w:lineRule="auto"/>
        <w:ind w:left="993" w:hanging="426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條款可分性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本協議書</w:t>
      </w:r>
      <w:r w:rsidR="00A16693">
        <w:rPr>
          <w:rFonts w:eastAsia="標楷體" w:hint="eastAsia"/>
          <w:snapToGrid/>
          <w:sz w:val="24"/>
          <w:szCs w:val="24"/>
          <w:lang w:eastAsia="zh-TW"/>
        </w:rPr>
        <w:t>一部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條款被認定為無效、無法實施或無法執行時，不影響其它條款之效力及作用。</w:t>
      </w:r>
    </w:p>
    <w:p w14:paraId="2EBE703B" w14:textId="77777777" w:rsidR="00D309BB" w:rsidRPr="008217D3" w:rsidRDefault="00D309BB">
      <w:pPr>
        <w:pStyle w:val="afff"/>
        <w:spacing w:line="300" w:lineRule="auto"/>
        <w:ind w:left="993" w:hanging="426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</w:p>
    <w:p w14:paraId="0AC708DE" w14:textId="5AA1BA0C" w:rsidR="004120E7" w:rsidRPr="00CC10E3" w:rsidRDefault="00045538">
      <w:pPr>
        <w:pStyle w:val="afff"/>
        <w:numPr>
          <w:ilvl w:val="0"/>
          <w:numId w:val="25"/>
        </w:numPr>
        <w:spacing w:line="300" w:lineRule="auto"/>
        <w:ind w:left="993" w:hanging="426"/>
        <w:contextualSpacing w:val="0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b/>
          <w:snapToGrid/>
          <w:sz w:val="24"/>
          <w:szCs w:val="24"/>
          <w:u w:val="single"/>
          <w:lang w:eastAsia="zh-TW"/>
        </w:rPr>
        <w:t>通知</w:t>
      </w:r>
      <w:r w:rsidRPr="00CC10E3">
        <w:rPr>
          <w:rFonts w:eastAsia="標楷體"/>
          <w:b/>
          <w:snapToGrid/>
          <w:sz w:val="24"/>
          <w:szCs w:val="24"/>
          <w:u w:val="single"/>
          <w:lang w:eastAsia="zh-TW"/>
        </w:rPr>
        <w:br/>
      </w:r>
      <w:r w:rsidR="005650CB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關於本協議書所為之通知應以書面方式，並以下列聯絡人及聯絡方式為送達。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DA5140" w:rsidRPr="00CC10E3">
        <w:rPr>
          <w:rFonts w:eastAsia="標楷體" w:hint="eastAsia"/>
          <w:snapToGrid/>
          <w:sz w:val="24"/>
          <w:szCs w:val="24"/>
          <w:lang w:eastAsia="zh-TW"/>
        </w:rPr>
        <w:t>甲方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：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　　　　　</w:t>
      </w:r>
      <w:r w:rsidR="00A04545" w:rsidRPr="00CC10E3">
        <w:rPr>
          <w:rFonts w:eastAsia="標楷體" w:hint="eastAsia"/>
          <w:snapToGrid/>
          <w:sz w:val="24"/>
          <w:szCs w:val="24"/>
          <w:lang w:eastAsia="zh-TW"/>
        </w:rPr>
        <w:t>（</w:t>
      </w:r>
      <w:r w:rsidR="00DA5140" w:rsidRPr="00CC10E3">
        <w:rPr>
          <w:rFonts w:eastAsia="標楷體" w:hint="eastAsia"/>
          <w:snapToGrid/>
          <w:sz w:val="24"/>
          <w:szCs w:val="24"/>
          <w:lang w:eastAsia="zh-TW"/>
        </w:rPr>
        <w:t>科創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團隊所屬</w:t>
      </w:r>
      <w:r w:rsidR="00B06B5D" w:rsidRPr="00CC10E3">
        <w:rPr>
          <w:rFonts w:eastAsia="標楷體" w:hint="eastAsia"/>
          <w:sz w:val="24"/>
          <w:szCs w:val="24"/>
          <w:lang w:eastAsia="zh-TW"/>
        </w:rPr>
        <w:t>執行機構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技轉單位之</w:t>
      </w:r>
      <w:r w:rsidRPr="00C26F70">
        <w:rPr>
          <w:rFonts w:eastAsia="標楷體" w:hint="eastAsia"/>
          <w:snapToGrid/>
          <w:sz w:val="24"/>
          <w:szCs w:val="24"/>
          <w:lang w:eastAsia="zh-TW"/>
        </w:rPr>
        <w:t>最高主管</w:t>
      </w:r>
      <w:r w:rsidR="00A04545" w:rsidRPr="00CC10E3">
        <w:rPr>
          <w:rFonts w:eastAsia="標楷體" w:hint="eastAsia"/>
          <w:snapToGrid/>
          <w:sz w:val="24"/>
          <w:szCs w:val="24"/>
          <w:lang w:eastAsia="zh-TW"/>
        </w:rPr>
        <w:t>）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聯絡人：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電話：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電子信箱：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DA5140" w:rsidRPr="00CC10E3">
        <w:rPr>
          <w:rFonts w:eastAsia="標楷體" w:hint="eastAsia"/>
          <w:snapToGrid/>
          <w:sz w:val="24"/>
          <w:szCs w:val="24"/>
          <w:lang w:eastAsia="zh-TW"/>
        </w:rPr>
        <w:t>乙方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聯絡人：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電話：</w:t>
      </w:r>
      <w:r w:rsidRPr="00CC10E3">
        <w:rPr>
          <w:rFonts w:eastAsia="標楷體"/>
          <w:snapToGrid/>
          <w:sz w:val="24"/>
          <w:szCs w:val="24"/>
          <w:lang w:eastAsia="zh-TW"/>
        </w:rPr>
        <w:br/>
      </w:r>
      <w:r w:rsidR="0027348A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="00172866" w:rsidRPr="00CC10E3">
        <w:rPr>
          <w:rFonts w:eastAsia="標楷體" w:hint="eastAsia"/>
          <w:snapToGrid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電子信箱：</w:t>
      </w:r>
    </w:p>
    <w:p w14:paraId="4D7907E8" w14:textId="77777777" w:rsidR="00320A21" w:rsidRPr="00CC10E3" w:rsidRDefault="00320A21" w:rsidP="00277301">
      <w:pPr>
        <w:pStyle w:val="afff"/>
        <w:spacing w:line="300" w:lineRule="auto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</w:p>
    <w:p w14:paraId="70CEED78" w14:textId="0B9FF822" w:rsidR="00320A21" w:rsidRPr="00CC10E3" w:rsidRDefault="00320A21" w:rsidP="00277301">
      <w:pPr>
        <w:pStyle w:val="afff"/>
        <w:numPr>
          <w:ilvl w:val="0"/>
          <w:numId w:val="25"/>
        </w:numPr>
        <w:spacing w:line="300" w:lineRule="auto"/>
        <w:ind w:left="993" w:hanging="709"/>
        <w:contextualSpacing w:val="0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 w:hint="eastAsia"/>
          <w:snapToGrid/>
          <w:sz w:val="24"/>
          <w:szCs w:val="24"/>
          <w:lang w:eastAsia="zh-TW"/>
        </w:rPr>
        <w:t>契約份數</w:t>
      </w:r>
    </w:p>
    <w:p w14:paraId="12FEE494" w14:textId="7306FACC" w:rsidR="00320A21" w:rsidRPr="00CC10E3" w:rsidRDefault="00320A21" w:rsidP="00277301">
      <w:pPr>
        <w:spacing w:line="300" w:lineRule="auto"/>
        <w:ind w:left="284"/>
        <w:jc w:val="both"/>
        <w:rPr>
          <w:rFonts w:eastAsia="標楷體"/>
          <w:snapToGrid/>
          <w:sz w:val="24"/>
          <w:szCs w:val="24"/>
          <w:lang w:eastAsia="zh-TW"/>
        </w:rPr>
      </w:pPr>
      <w:r w:rsidRPr="00CC10E3">
        <w:rPr>
          <w:rFonts w:eastAsia="標楷體"/>
          <w:snapToGrid/>
          <w:sz w:val="24"/>
          <w:szCs w:val="24"/>
          <w:lang w:eastAsia="zh-TW"/>
        </w:rPr>
        <w:t xml:space="preserve">            </w:t>
      </w:r>
      <w:r w:rsidRPr="00CC10E3">
        <w:rPr>
          <w:rFonts w:eastAsia="標楷體" w:hint="eastAsia"/>
          <w:snapToGrid/>
          <w:sz w:val="24"/>
          <w:szCs w:val="24"/>
          <w:lang w:eastAsia="zh-TW"/>
        </w:rPr>
        <w:t>本協議書</w:t>
      </w:r>
      <w:r w:rsidRPr="00CC10E3">
        <w:rPr>
          <w:rFonts w:eastAsia="標楷體" w:hint="eastAsia"/>
          <w:snapToGrid/>
          <w:sz w:val="24"/>
          <w:szCs w:val="24"/>
          <w:u w:val="single"/>
          <w:lang w:eastAsia="zh-TW"/>
        </w:rPr>
        <w:t>正本壹式</w:t>
      </w:r>
      <w:r w:rsidR="00B21D7B" w:rsidRPr="00CC10E3">
        <w:rPr>
          <w:rFonts w:eastAsia="標楷體" w:hint="eastAsia"/>
          <w:snapToGrid/>
          <w:sz w:val="24"/>
          <w:szCs w:val="24"/>
          <w:u w:val="single"/>
          <w:lang w:eastAsia="zh-TW"/>
        </w:rPr>
        <w:t>貳</w:t>
      </w:r>
      <w:r w:rsidRPr="00CC10E3">
        <w:rPr>
          <w:rFonts w:eastAsia="標楷體" w:hint="eastAsia"/>
          <w:snapToGrid/>
          <w:sz w:val="24"/>
          <w:szCs w:val="24"/>
          <w:u w:val="single"/>
          <w:lang w:eastAsia="zh-TW"/>
        </w:rPr>
        <w:t>份，由</w:t>
      </w:r>
      <w:r w:rsidR="00B21D7B" w:rsidRPr="00CC10E3">
        <w:rPr>
          <w:rFonts w:eastAsia="標楷體" w:hint="eastAsia"/>
          <w:snapToGrid/>
          <w:sz w:val="24"/>
          <w:szCs w:val="24"/>
          <w:u w:val="single"/>
          <w:lang w:eastAsia="zh-TW"/>
        </w:rPr>
        <w:t>雙</w:t>
      </w:r>
      <w:r w:rsidRPr="00CC10E3">
        <w:rPr>
          <w:rFonts w:eastAsia="標楷體" w:hint="eastAsia"/>
          <w:snapToGrid/>
          <w:sz w:val="24"/>
          <w:szCs w:val="24"/>
          <w:u w:val="single"/>
          <w:lang w:eastAsia="zh-TW"/>
        </w:rPr>
        <w:t>方各執正本乙份。</w:t>
      </w:r>
    </w:p>
    <w:p w14:paraId="12890743" w14:textId="77777777" w:rsidR="00D44201" w:rsidRPr="00CC10E3" w:rsidRDefault="00D44201" w:rsidP="00277301">
      <w:pPr>
        <w:spacing w:line="300" w:lineRule="auto"/>
        <w:jc w:val="both"/>
        <w:rPr>
          <w:rFonts w:eastAsia="標楷體"/>
          <w:bCs/>
          <w:sz w:val="24"/>
          <w:szCs w:val="24"/>
          <w:u w:val="single"/>
          <w:lang w:eastAsia="zh-TW"/>
        </w:rPr>
      </w:pPr>
    </w:p>
    <w:p w14:paraId="2DE8437F" w14:textId="77777777" w:rsidR="00C62683" w:rsidRPr="00CC10E3" w:rsidRDefault="00886F14" w:rsidP="00277301">
      <w:pPr>
        <w:spacing w:line="300" w:lineRule="auto"/>
        <w:jc w:val="both"/>
        <w:rPr>
          <w:rFonts w:eastAsia="標楷體"/>
          <w:bCs/>
          <w:sz w:val="24"/>
          <w:szCs w:val="24"/>
          <w:u w:val="single"/>
          <w:lang w:eastAsia="zh-TW"/>
        </w:rPr>
      </w:pPr>
      <w:r w:rsidRPr="00CC10E3">
        <w:rPr>
          <w:rFonts w:eastAsia="標楷體" w:hint="eastAsia"/>
          <w:bCs/>
          <w:sz w:val="24"/>
          <w:szCs w:val="24"/>
          <w:u w:val="single"/>
          <w:lang w:eastAsia="zh-TW"/>
        </w:rPr>
        <w:t>（</w:t>
      </w:r>
      <w:r w:rsidR="00C62683" w:rsidRPr="00CC10E3">
        <w:rPr>
          <w:rFonts w:eastAsia="標楷體" w:hint="eastAsia"/>
          <w:bCs/>
          <w:sz w:val="24"/>
          <w:szCs w:val="24"/>
          <w:u w:val="single"/>
          <w:lang w:eastAsia="zh-TW"/>
        </w:rPr>
        <w:t>接下頁簽署頁</w:t>
      </w:r>
      <w:r w:rsidRPr="00CC10E3">
        <w:rPr>
          <w:rFonts w:eastAsia="標楷體" w:hint="eastAsia"/>
          <w:bCs/>
          <w:sz w:val="24"/>
          <w:szCs w:val="24"/>
          <w:u w:val="single"/>
          <w:lang w:eastAsia="zh-TW"/>
        </w:rPr>
        <w:t>）</w:t>
      </w:r>
    </w:p>
    <w:p w14:paraId="427234C8" w14:textId="77777777" w:rsidR="00B76735" w:rsidRPr="00CC10E3" w:rsidRDefault="00B76735" w:rsidP="00277301">
      <w:pPr>
        <w:spacing w:line="300" w:lineRule="auto"/>
        <w:jc w:val="both"/>
        <w:rPr>
          <w:rFonts w:eastAsia="標楷體"/>
          <w:b/>
          <w:sz w:val="24"/>
          <w:szCs w:val="24"/>
          <w:lang w:eastAsia="zh-TW"/>
        </w:rPr>
      </w:pPr>
      <w:r w:rsidRPr="00CC10E3">
        <w:rPr>
          <w:rFonts w:eastAsia="標楷體"/>
          <w:b/>
          <w:sz w:val="24"/>
          <w:szCs w:val="24"/>
          <w:lang w:eastAsia="zh-TW"/>
        </w:rPr>
        <w:br w:type="page"/>
      </w:r>
    </w:p>
    <w:p w14:paraId="325FA7BC" w14:textId="77777777" w:rsidR="008271BD" w:rsidRPr="00CC10E3" w:rsidRDefault="008271BD" w:rsidP="00F50AC7">
      <w:pPr>
        <w:adjustRightInd w:val="0"/>
        <w:snapToGrid w:val="0"/>
        <w:spacing w:line="480" w:lineRule="auto"/>
        <w:jc w:val="both"/>
        <w:rPr>
          <w:rFonts w:eastAsia="標楷體"/>
          <w:b/>
          <w:sz w:val="24"/>
          <w:szCs w:val="24"/>
          <w:lang w:eastAsia="zh-TW"/>
        </w:rPr>
      </w:pPr>
      <w:r w:rsidRPr="00CC10E3">
        <w:rPr>
          <w:rFonts w:eastAsia="標楷體" w:hint="eastAsia"/>
          <w:b/>
          <w:sz w:val="24"/>
          <w:szCs w:val="24"/>
          <w:lang w:eastAsia="zh-TW"/>
        </w:rPr>
        <w:lastRenderedPageBreak/>
        <w:t>立協議書人：</w:t>
      </w:r>
    </w:p>
    <w:p w14:paraId="1AB2B14A" w14:textId="77777777" w:rsidR="008271BD" w:rsidRPr="00CC10E3" w:rsidRDefault="008271BD" w:rsidP="00F50AC7">
      <w:pPr>
        <w:adjustRightInd w:val="0"/>
        <w:snapToGrid w:val="0"/>
        <w:spacing w:line="480" w:lineRule="auto"/>
        <w:jc w:val="both"/>
        <w:rPr>
          <w:rFonts w:eastAsia="標楷體"/>
          <w:b/>
          <w:sz w:val="24"/>
          <w:szCs w:val="24"/>
          <w:lang w:eastAsia="zh-TW"/>
        </w:rPr>
      </w:pPr>
    </w:p>
    <w:p w14:paraId="54481D21" w14:textId="77777777" w:rsidR="00171DC6" w:rsidRPr="00CC10E3" w:rsidRDefault="00171DC6" w:rsidP="00F50AC7">
      <w:pPr>
        <w:adjustRightInd w:val="0"/>
        <w:snapToGrid w:val="0"/>
        <w:spacing w:line="480" w:lineRule="auto"/>
        <w:jc w:val="both"/>
        <w:rPr>
          <w:rFonts w:eastAsia="標楷體"/>
          <w:b/>
          <w:sz w:val="24"/>
          <w:szCs w:val="24"/>
          <w:lang w:eastAsia="zh-TW"/>
        </w:rPr>
      </w:pPr>
    </w:p>
    <w:p w14:paraId="787A7C87" w14:textId="77777777" w:rsidR="00171DC6" w:rsidRPr="00CC10E3" w:rsidRDefault="00171DC6" w:rsidP="00F50AC7">
      <w:pPr>
        <w:adjustRightInd w:val="0"/>
        <w:snapToGrid w:val="0"/>
        <w:spacing w:line="480" w:lineRule="auto"/>
        <w:jc w:val="both"/>
        <w:rPr>
          <w:rFonts w:eastAsia="標楷體"/>
          <w:bCs/>
          <w:sz w:val="24"/>
          <w:szCs w:val="24"/>
          <w:u w:val="single"/>
          <w:lang w:eastAsia="zh-TW"/>
        </w:rPr>
      </w:pPr>
    </w:p>
    <w:p w14:paraId="0E082DC6" w14:textId="59D31913" w:rsidR="00673B60" w:rsidRPr="00CC10E3" w:rsidRDefault="00DA5140" w:rsidP="00333254">
      <w:pPr>
        <w:adjustRightInd w:val="0"/>
        <w:snapToGrid w:val="0"/>
        <w:spacing w:line="480" w:lineRule="auto"/>
        <w:rPr>
          <w:rFonts w:eastAsia="標楷體"/>
          <w:b/>
          <w:sz w:val="24"/>
          <w:szCs w:val="24"/>
          <w:lang w:eastAsia="zh-TW"/>
        </w:rPr>
      </w:pPr>
      <w:r w:rsidRPr="00CC10E3">
        <w:rPr>
          <w:rFonts w:eastAsia="標楷體" w:hint="eastAsia"/>
          <w:b/>
          <w:bCs/>
          <w:sz w:val="24"/>
          <w:szCs w:val="24"/>
          <w:lang w:eastAsia="zh-TW"/>
        </w:rPr>
        <w:t>甲方</w:t>
      </w:r>
      <w:r w:rsidR="00172866" w:rsidRPr="00CC10E3">
        <w:rPr>
          <w:rFonts w:eastAsia="標楷體" w:hint="eastAsia"/>
          <w:b/>
          <w:bCs/>
          <w:sz w:val="24"/>
          <w:szCs w:val="24"/>
          <w:lang w:eastAsia="zh-TW"/>
        </w:rPr>
        <w:t>：</w:t>
      </w:r>
      <w:r w:rsidR="00045538" w:rsidRPr="00CC10E3">
        <w:rPr>
          <w:rFonts w:eastAsia="標楷體"/>
          <w:b/>
          <w:bCs/>
          <w:sz w:val="24"/>
          <w:szCs w:val="24"/>
          <w:lang w:eastAsia="zh-TW"/>
        </w:rPr>
        <w:br/>
      </w:r>
      <w:r w:rsidR="00045538" w:rsidRPr="00CC10E3">
        <w:rPr>
          <w:rFonts w:eastAsia="標楷體"/>
          <w:b/>
          <w:sz w:val="24"/>
          <w:szCs w:val="24"/>
          <w:lang w:eastAsia="zh-TW"/>
        </w:rPr>
        <w:t xml:space="preserve">OO </w:t>
      </w:r>
    </w:p>
    <w:p w14:paraId="6AD0B99A" w14:textId="77777777" w:rsidR="00673B60" w:rsidRPr="00CC10E3" w:rsidRDefault="00045538" w:rsidP="00F50AC7">
      <w:pPr>
        <w:adjustRightInd w:val="0"/>
        <w:snapToGrid w:val="0"/>
        <w:spacing w:line="480" w:lineRule="auto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代表人：</w:t>
      </w:r>
      <w:r w:rsidR="00430EDF" w:rsidRPr="00CC10E3">
        <w:rPr>
          <w:rFonts w:eastAsia="標楷體" w:hint="eastAsia"/>
          <w:sz w:val="24"/>
          <w:szCs w:val="24"/>
          <w:u w:val="single"/>
          <w:lang w:eastAsia="zh-TW"/>
        </w:rPr>
        <w:t>＿＿＿＿＿＿＿＿＿</w:t>
      </w:r>
    </w:p>
    <w:p w14:paraId="646D3D62" w14:textId="77777777" w:rsidR="00333254" w:rsidRPr="00CC10E3" w:rsidRDefault="00045538" w:rsidP="00F50AC7">
      <w:pPr>
        <w:adjustRightInd w:val="0"/>
        <w:snapToGrid w:val="0"/>
        <w:spacing w:line="480" w:lineRule="auto"/>
        <w:rPr>
          <w:rFonts w:eastAsia="標楷體"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地</w:t>
      </w:r>
      <w:r w:rsidR="00430EDF" w:rsidRPr="00CC10E3">
        <w:rPr>
          <w:rFonts w:eastAsia="標楷體" w:hint="eastAsia"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z w:val="24"/>
          <w:szCs w:val="24"/>
          <w:lang w:eastAsia="zh-TW"/>
        </w:rPr>
        <w:t>址：</w:t>
      </w:r>
      <w:r w:rsidR="00C86E2C" w:rsidRPr="00CC10E3">
        <w:rPr>
          <w:rFonts w:eastAsia="標楷體" w:hint="eastAsia"/>
          <w:sz w:val="24"/>
          <w:szCs w:val="24"/>
          <w:u w:val="single"/>
          <w:lang w:eastAsia="zh-TW"/>
        </w:rPr>
        <w:t>＿＿＿＿＿＿＿＿＿＿＿＿＿＿＿＿＿＿＿＿</w:t>
      </w:r>
      <w:r w:rsidRPr="00277301">
        <w:rPr>
          <w:rFonts w:eastAsia="標楷體"/>
          <w:sz w:val="24"/>
          <w:szCs w:val="24"/>
          <w:u w:val="single"/>
          <w:lang w:eastAsia="zh-TW"/>
        </w:rPr>
        <w:t>O</w:t>
      </w:r>
      <w:r w:rsidRPr="00CC10E3">
        <w:rPr>
          <w:rFonts w:eastAsia="標楷體"/>
          <w:sz w:val="24"/>
          <w:szCs w:val="24"/>
          <w:lang w:eastAsia="zh-TW"/>
        </w:rPr>
        <w:br/>
      </w:r>
    </w:p>
    <w:p w14:paraId="4DD8BCEE" w14:textId="77777777" w:rsidR="00171DC6" w:rsidRPr="00CC10E3" w:rsidRDefault="00171DC6" w:rsidP="00F50AC7">
      <w:pPr>
        <w:adjustRightInd w:val="0"/>
        <w:snapToGrid w:val="0"/>
        <w:spacing w:line="480" w:lineRule="auto"/>
        <w:rPr>
          <w:rFonts w:eastAsia="標楷體"/>
          <w:sz w:val="24"/>
          <w:szCs w:val="24"/>
          <w:lang w:eastAsia="zh-TW"/>
        </w:rPr>
      </w:pPr>
    </w:p>
    <w:p w14:paraId="0ED4D89F" w14:textId="1275D84E" w:rsidR="002741D3" w:rsidRPr="00CC10E3" w:rsidRDefault="00DA5140" w:rsidP="00F50AC7">
      <w:pPr>
        <w:adjustRightInd w:val="0"/>
        <w:snapToGrid w:val="0"/>
        <w:spacing w:line="480" w:lineRule="auto"/>
        <w:jc w:val="both"/>
        <w:rPr>
          <w:rFonts w:eastAsia="標楷體"/>
          <w:b/>
          <w:sz w:val="24"/>
          <w:szCs w:val="24"/>
          <w:lang w:eastAsia="zh-TW"/>
        </w:rPr>
      </w:pPr>
      <w:r w:rsidRPr="00CC10E3">
        <w:rPr>
          <w:rFonts w:eastAsia="標楷體" w:hint="eastAsia"/>
          <w:b/>
          <w:sz w:val="24"/>
          <w:szCs w:val="24"/>
          <w:lang w:eastAsia="zh-TW"/>
        </w:rPr>
        <w:t>乙方</w:t>
      </w:r>
      <w:r w:rsidR="00172866" w:rsidRPr="00CC10E3">
        <w:rPr>
          <w:rFonts w:eastAsia="標楷體" w:hint="eastAsia"/>
          <w:b/>
          <w:sz w:val="24"/>
          <w:szCs w:val="24"/>
          <w:lang w:eastAsia="zh-TW"/>
        </w:rPr>
        <w:t>：</w:t>
      </w:r>
    </w:p>
    <w:p w14:paraId="1686FD4B" w14:textId="4DF7D91D" w:rsidR="003A3177" w:rsidRPr="00CC10E3" w:rsidRDefault="00DA5140" w:rsidP="00F50AC7">
      <w:pPr>
        <w:adjustRightInd w:val="0"/>
        <w:snapToGrid w:val="0"/>
        <w:spacing w:line="480" w:lineRule="auto"/>
        <w:jc w:val="both"/>
        <w:rPr>
          <w:rFonts w:eastAsia="SimSun"/>
          <w:b/>
          <w:bCs/>
          <w:sz w:val="24"/>
          <w:szCs w:val="24"/>
          <w:lang w:eastAsia="zh-CN"/>
        </w:rPr>
      </w:pPr>
      <w:r w:rsidRPr="00CC10E3">
        <w:rPr>
          <w:rFonts w:eastAsia="標楷體" w:hint="eastAsia"/>
          <w:b/>
          <w:sz w:val="24"/>
          <w:szCs w:val="24"/>
          <w:lang w:eastAsia="zh-TW"/>
        </w:rPr>
        <w:t>科創</w:t>
      </w:r>
      <w:r w:rsidR="00045538" w:rsidRPr="00CC10E3">
        <w:rPr>
          <w:rFonts w:eastAsia="標楷體" w:hint="eastAsia"/>
          <w:b/>
          <w:sz w:val="24"/>
          <w:szCs w:val="24"/>
          <w:lang w:eastAsia="zh-TW"/>
        </w:rPr>
        <w:t>計畫主持人</w:t>
      </w:r>
    </w:p>
    <w:p w14:paraId="53AFDC32" w14:textId="77777777" w:rsidR="002741D3" w:rsidRPr="00CC10E3" w:rsidRDefault="00045538" w:rsidP="00F50AC7">
      <w:pPr>
        <w:adjustRightInd w:val="0"/>
        <w:snapToGrid w:val="0"/>
        <w:spacing w:line="480" w:lineRule="auto"/>
        <w:jc w:val="both"/>
        <w:rPr>
          <w:rFonts w:eastAsia="標楷體"/>
          <w:bCs/>
          <w:sz w:val="24"/>
          <w:szCs w:val="24"/>
          <w:lang w:eastAsia="zh-TW"/>
        </w:rPr>
      </w:pPr>
      <w:r w:rsidRPr="00CC10E3">
        <w:rPr>
          <w:rFonts w:eastAsia="標楷體" w:hint="eastAsia"/>
          <w:sz w:val="24"/>
          <w:szCs w:val="24"/>
          <w:lang w:eastAsia="zh-TW"/>
        </w:rPr>
        <w:t>姓</w:t>
      </w:r>
      <w:r w:rsidR="00C86E2C" w:rsidRPr="00CC10E3">
        <w:rPr>
          <w:rFonts w:eastAsia="標楷體" w:hint="eastAsia"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sz w:val="24"/>
          <w:szCs w:val="24"/>
          <w:lang w:eastAsia="zh-TW"/>
        </w:rPr>
        <w:t>名：</w:t>
      </w:r>
      <w:r w:rsidR="00C86E2C" w:rsidRPr="00CC10E3">
        <w:rPr>
          <w:rFonts w:eastAsia="標楷體" w:hint="eastAsia"/>
          <w:sz w:val="24"/>
          <w:szCs w:val="24"/>
          <w:u w:val="single"/>
          <w:lang w:eastAsia="zh-TW"/>
        </w:rPr>
        <w:t>＿＿＿＿＿＿＿＿＿</w:t>
      </w:r>
    </w:p>
    <w:p w14:paraId="1C9F3B9D" w14:textId="77777777" w:rsidR="002741D3" w:rsidRPr="00CC10E3" w:rsidRDefault="00045538" w:rsidP="00F50AC7">
      <w:pPr>
        <w:adjustRightInd w:val="0"/>
        <w:snapToGrid w:val="0"/>
        <w:spacing w:line="480" w:lineRule="auto"/>
        <w:jc w:val="both"/>
        <w:rPr>
          <w:rFonts w:eastAsia="標楷體"/>
          <w:bCs/>
          <w:sz w:val="24"/>
          <w:szCs w:val="24"/>
          <w:lang w:eastAsia="zh-TW"/>
        </w:rPr>
      </w:pPr>
      <w:r w:rsidRPr="00CC10E3">
        <w:rPr>
          <w:rFonts w:eastAsia="標楷體" w:hint="eastAsia"/>
          <w:bCs/>
          <w:sz w:val="24"/>
          <w:szCs w:val="24"/>
          <w:lang w:eastAsia="zh-TW"/>
        </w:rPr>
        <w:t>簽</w:t>
      </w:r>
      <w:r w:rsidR="00C86E2C" w:rsidRPr="00CC10E3">
        <w:rPr>
          <w:rFonts w:eastAsia="標楷體" w:hint="eastAsia"/>
          <w:bCs/>
          <w:sz w:val="24"/>
          <w:szCs w:val="24"/>
          <w:lang w:eastAsia="zh-TW"/>
        </w:rPr>
        <w:t xml:space="preserve">　</w:t>
      </w:r>
      <w:r w:rsidRPr="00CC10E3">
        <w:rPr>
          <w:rFonts w:eastAsia="標楷體" w:hint="eastAsia"/>
          <w:bCs/>
          <w:sz w:val="24"/>
          <w:szCs w:val="24"/>
          <w:lang w:eastAsia="zh-TW"/>
        </w:rPr>
        <w:t>章：</w:t>
      </w:r>
      <w:r w:rsidR="00C86E2C" w:rsidRPr="00CC10E3">
        <w:rPr>
          <w:rFonts w:eastAsia="標楷體" w:hint="eastAsia"/>
          <w:bCs/>
          <w:sz w:val="24"/>
          <w:szCs w:val="24"/>
          <w:u w:val="single"/>
          <w:lang w:eastAsia="zh-TW"/>
        </w:rPr>
        <w:t>＿＿＿＿＿＿＿＿＿</w:t>
      </w:r>
    </w:p>
    <w:p w14:paraId="23BEBA86" w14:textId="4265B9D0" w:rsidR="00D55CCC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  <w:r w:rsidRPr="00CC10E3">
        <w:rPr>
          <w:rFonts w:ascii="Calibri" w:eastAsia="標楷體" w:hAnsi="Calibri"/>
          <w:b/>
          <w:sz w:val="24"/>
          <w:szCs w:val="24"/>
          <w:lang w:eastAsia="zh-TW"/>
        </w:rPr>
        <w:t xml:space="preserve">   </w:t>
      </w:r>
    </w:p>
    <w:p w14:paraId="539644E4" w14:textId="362824A7" w:rsidR="00B92880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</w:p>
    <w:p w14:paraId="3D12F8EE" w14:textId="4CFE3CC4" w:rsidR="00B92880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</w:p>
    <w:p w14:paraId="506E06D7" w14:textId="63788069" w:rsidR="00B92880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</w:p>
    <w:p w14:paraId="20E32785" w14:textId="04702930" w:rsidR="00B92880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</w:p>
    <w:p w14:paraId="5DE8D287" w14:textId="77777777" w:rsidR="00B92880" w:rsidRPr="00CC10E3" w:rsidRDefault="00B92880" w:rsidP="00333254">
      <w:pPr>
        <w:pStyle w:val="af2"/>
        <w:adjustRightInd w:val="0"/>
        <w:snapToGrid w:val="0"/>
        <w:spacing w:after="0" w:line="480" w:lineRule="auto"/>
        <w:ind w:firstLine="0"/>
        <w:rPr>
          <w:rFonts w:ascii="Calibri" w:eastAsia="標楷體" w:hAnsi="Calibri"/>
          <w:b/>
          <w:sz w:val="24"/>
          <w:szCs w:val="24"/>
          <w:lang w:eastAsia="zh-TW"/>
        </w:rPr>
      </w:pPr>
    </w:p>
    <w:p w14:paraId="67065AE7" w14:textId="77777777" w:rsidR="00E70A7B" w:rsidRPr="00CC10E3" w:rsidRDefault="00E70A7B" w:rsidP="00F50AC7">
      <w:pPr>
        <w:rPr>
          <w:rFonts w:ascii="Calibri" w:eastAsia="標楷體" w:hAnsi="Calibri"/>
          <w:sz w:val="24"/>
          <w:szCs w:val="24"/>
          <w:lang w:eastAsia="zh-TW"/>
        </w:rPr>
      </w:pPr>
    </w:p>
    <w:p w14:paraId="79DA40E8" w14:textId="77777777" w:rsidR="004D0937" w:rsidRPr="00CC10E3" w:rsidRDefault="00045538" w:rsidP="00F84FD3">
      <w:pPr>
        <w:jc w:val="distribute"/>
        <w:rPr>
          <w:rFonts w:ascii="Calibri" w:eastAsia="標楷體" w:hAnsi="Calibri"/>
          <w:sz w:val="24"/>
          <w:szCs w:val="24"/>
          <w:lang w:eastAsia="zh-TW"/>
        </w:rPr>
      </w:pPr>
      <w:r w:rsidRPr="00CC10E3">
        <w:rPr>
          <w:rFonts w:ascii="Calibri" w:eastAsia="標楷體" w:hAnsi="Calibri" w:hint="eastAsia"/>
          <w:sz w:val="24"/>
          <w:szCs w:val="24"/>
          <w:lang w:eastAsia="zh-TW"/>
        </w:rPr>
        <w:t>中華民國</w:t>
      </w:r>
      <w:r w:rsidRPr="00CC10E3">
        <w:rPr>
          <w:rFonts w:ascii="Calibri" w:eastAsia="標楷體" w:hAnsi="Calibri"/>
          <w:sz w:val="24"/>
          <w:szCs w:val="24"/>
          <w:lang w:eastAsia="zh-TW"/>
        </w:rPr>
        <w:t xml:space="preserve">                   </w:t>
      </w:r>
      <w:r w:rsidRPr="00CC10E3">
        <w:rPr>
          <w:rFonts w:ascii="Calibri" w:eastAsia="標楷體" w:hAnsi="Calibri" w:hint="eastAsia"/>
          <w:sz w:val="24"/>
          <w:szCs w:val="24"/>
          <w:lang w:eastAsia="zh-TW"/>
        </w:rPr>
        <w:t>年</w:t>
      </w:r>
      <w:r w:rsidRPr="00CC10E3">
        <w:rPr>
          <w:rFonts w:ascii="Calibri" w:eastAsia="標楷體" w:hAnsi="Calibri"/>
          <w:sz w:val="24"/>
          <w:szCs w:val="24"/>
          <w:lang w:eastAsia="zh-TW"/>
        </w:rPr>
        <w:t xml:space="preserve">                  </w:t>
      </w:r>
      <w:r w:rsidRPr="00CC10E3">
        <w:rPr>
          <w:rFonts w:ascii="Calibri" w:eastAsia="標楷體" w:hAnsi="Calibri" w:hint="eastAsia"/>
          <w:sz w:val="24"/>
          <w:szCs w:val="24"/>
          <w:lang w:eastAsia="zh-TW"/>
        </w:rPr>
        <w:t>月</w:t>
      </w:r>
      <w:r w:rsidRPr="00CC10E3">
        <w:rPr>
          <w:rFonts w:ascii="Calibri" w:eastAsia="標楷體" w:hAnsi="Calibri"/>
          <w:sz w:val="24"/>
          <w:szCs w:val="24"/>
          <w:lang w:eastAsia="zh-TW"/>
        </w:rPr>
        <w:t xml:space="preserve">                  </w:t>
      </w:r>
      <w:r w:rsidRPr="00CC10E3">
        <w:rPr>
          <w:rFonts w:ascii="Calibri" w:eastAsia="標楷體" w:hAnsi="Calibri" w:hint="eastAsia"/>
          <w:sz w:val="24"/>
          <w:szCs w:val="24"/>
          <w:lang w:eastAsia="zh-TW"/>
        </w:rPr>
        <w:t>日</w:t>
      </w:r>
    </w:p>
    <w:p w14:paraId="44F90130" w14:textId="269B322D" w:rsidR="004D0937" w:rsidRPr="00CC10E3" w:rsidRDefault="00045538">
      <w:pPr>
        <w:rPr>
          <w:rFonts w:ascii="Calibri" w:eastAsia="標楷體" w:hAnsi="Calibri"/>
          <w:sz w:val="24"/>
          <w:szCs w:val="24"/>
          <w:lang w:eastAsia="zh-TW"/>
        </w:rPr>
      </w:pPr>
      <w:r w:rsidRPr="00CC10E3">
        <w:rPr>
          <w:rFonts w:ascii="Calibri" w:eastAsia="標楷體" w:hAnsi="Calibri"/>
          <w:sz w:val="24"/>
          <w:szCs w:val="24"/>
          <w:lang w:eastAsia="zh-TW"/>
        </w:rPr>
        <w:br w:type="page"/>
      </w:r>
    </w:p>
    <w:p w14:paraId="37C0963A" w14:textId="24009771" w:rsidR="00B21D7B" w:rsidRPr="00C46233" w:rsidRDefault="00B21D7B" w:rsidP="00277301">
      <w:pPr>
        <w:pStyle w:val="Subtitleunderline"/>
        <w:adjustRightInd w:val="0"/>
        <w:snapToGrid w:val="0"/>
        <w:spacing w:afterLines="60" w:after="144" w:line="240" w:lineRule="auto"/>
        <w:rPr>
          <w:rFonts w:ascii="Calibri" w:eastAsia="標楷體" w:hAnsi="Calibri"/>
          <w:sz w:val="24"/>
          <w:lang w:eastAsia="zh-TW"/>
        </w:rPr>
      </w:pPr>
      <w:r w:rsidRPr="00C46233">
        <w:rPr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1082CF" wp14:editId="0B7733F1">
                <wp:simplePos x="0" y="0"/>
                <wp:positionH relativeFrom="column">
                  <wp:posOffset>5363210</wp:posOffset>
                </wp:positionH>
                <wp:positionV relativeFrom="paragraph">
                  <wp:posOffset>-382905</wp:posOffset>
                </wp:positionV>
                <wp:extent cx="731520" cy="382270"/>
                <wp:effectExtent l="0" t="0" r="11430" b="177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1520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341F7" w14:textId="4FDC4F64" w:rsidR="00E349DA" w:rsidRPr="00FF4DAE" w:rsidRDefault="00E349DA" w:rsidP="00B21D7B">
                            <w:pPr>
                              <w:jc w:val="center"/>
                              <w:rPr>
                                <w:rFonts w:eastAsia="標楷體"/>
                                <w:sz w:val="24"/>
                                <w:lang w:eastAsia="zh-TW"/>
                              </w:rPr>
                            </w:pPr>
                            <w:r w:rsidRPr="00FF4DAE">
                              <w:rPr>
                                <w:rFonts w:eastAsia="標楷體"/>
                                <w:sz w:val="24"/>
                                <w:lang w:eastAsia="zh-TW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  <w:lang w:eastAsia="zh-TW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082CF" id="Rectangle 4" o:spid="_x0000_s1026" style="position:absolute;left:0;text-align:left;margin-left:422.3pt;margin-top:-30.15pt;width:57.6pt;height:3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" strokeweight="2pt">
                <v:path arrowok="t"/>
                <v:textbox>
                  <w:txbxContent>
                    <w:p w14:paraId="08F341F7" w14:textId="4FDC4F64" w:rsidR="00E349DA" w:rsidRPr="00FF4DAE" w:rsidRDefault="00E349DA" w:rsidP="00B21D7B">
                      <w:pPr>
                        <w:jc w:val="center"/>
                        <w:rPr>
                          <w:rFonts w:eastAsia="標楷體"/>
                          <w:sz w:val="24"/>
                          <w:lang w:eastAsia="zh-TW"/>
                        </w:rPr>
                      </w:pPr>
                      <w:r w:rsidRPr="00FF4DAE">
                        <w:rPr>
                          <w:rFonts w:eastAsia="標楷體"/>
                          <w:sz w:val="24"/>
                          <w:lang w:eastAsia="zh-TW"/>
                        </w:rPr>
                        <w:t>附件</w:t>
                      </w:r>
                      <w:r>
                        <w:rPr>
                          <w:rFonts w:eastAsia="標楷體" w:hint="eastAsia"/>
                          <w:sz w:val="24"/>
                          <w:lang w:eastAsia="zh-TW"/>
                        </w:rPr>
                        <w:t>一</w:t>
                      </w:r>
                    </w:p>
                  </w:txbxContent>
                </v:textbox>
              </v:rect>
            </w:pict>
          </mc:Fallback>
        </mc:AlternateContent>
      </w:r>
    </w:p>
    <w:p w14:paraId="7D6C877F" w14:textId="76D48555" w:rsidR="00C42209" w:rsidRPr="00CC10E3" w:rsidRDefault="007C2728">
      <w:pPr>
        <w:pStyle w:val="Subtitleunderline"/>
        <w:adjustRightInd w:val="0"/>
        <w:snapToGrid w:val="0"/>
        <w:spacing w:afterLines="60" w:after="144" w:line="240" w:lineRule="auto"/>
        <w:rPr>
          <w:rFonts w:eastAsia="標楷體"/>
          <w:b/>
          <w:sz w:val="28"/>
          <w:szCs w:val="28"/>
          <w:lang w:eastAsia="zh-TW"/>
        </w:rPr>
      </w:pPr>
      <w:r w:rsidRPr="00CC10E3">
        <w:rPr>
          <w:rFonts w:eastAsia="標楷體" w:hint="eastAsia"/>
          <w:b/>
          <w:sz w:val="28"/>
          <w:szCs w:val="28"/>
          <w:lang w:eastAsia="zh-CN"/>
        </w:rPr>
        <w:t>技術股股權分</w:t>
      </w:r>
      <w:r w:rsidRPr="00CC10E3">
        <w:rPr>
          <w:rFonts w:eastAsia="標楷體" w:hint="eastAsia"/>
          <w:b/>
          <w:sz w:val="28"/>
          <w:szCs w:val="28"/>
          <w:lang w:eastAsia="zh-TW"/>
        </w:rPr>
        <w:t>配表</w:t>
      </w:r>
    </w:p>
    <w:p w14:paraId="47971D61" w14:textId="77777777" w:rsidR="0086653F" w:rsidRPr="00CC10E3" w:rsidRDefault="0086653F" w:rsidP="004D546B">
      <w:pPr>
        <w:pStyle w:val="Subtitleunderline"/>
        <w:adjustRightInd w:val="0"/>
        <w:snapToGrid w:val="0"/>
        <w:spacing w:after="0" w:line="240" w:lineRule="auto"/>
        <w:ind w:left="249"/>
        <w:jc w:val="left"/>
        <w:rPr>
          <w:rFonts w:eastAsia="標楷體"/>
          <w:sz w:val="24"/>
          <w:u w:val="none"/>
          <w:lang w:eastAsia="zh-TW"/>
        </w:rPr>
      </w:pPr>
    </w:p>
    <w:p w14:paraId="0B4EF107" w14:textId="3A4CA3AC" w:rsidR="003632EA" w:rsidRPr="00CC10E3" w:rsidRDefault="00DA5140" w:rsidP="00277301">
      <w:pPr>
        <w:pStyle w:val="Subtitleunderline"/>
        <w:numPr>
          <w:ilvl w:val="0"/>
          <w:numId w:val="22"/>
        </w:numPr>
        <w:adjustRightInd w:val="0"/>
        <w:spacing w:after="0" w:line="300" w:lineRule="auto"/>
        <w:ind w:left="249" w:hanging="249"/>
        <w:jc w:val="left"/>
        <w:rPr>
          <w:rFonts w:eastAsia="標楷體"/>
          <w:sz w:val="24"/>
          <w:u w:val="none"/>
          <w:lang w:eastAsia="zh-TW"/>
        </w:rPr>
      </w:pPr>
      <w:r w:rsidRPr="00CC10E3">
        <w:rPr>
          <w:rFonts w:eastAsia="標楷體" w:hint="eastAsia"/>
          <w:sz w:val="24"/>
          <w:u w:val="none"/>
          <w:lang w:eastAsia="zh-TW"/>
        </w:rPr>
        <w:t>科創</w:t>
      </w:r>
      <w:r w:rsidR="00B06B5D" w:rsidRPr="00CC10E3">
        <w:rPr>
          <w:rFonts w:eastAsia="標楷體" w:hint="eastAsia"/>
          <w:sz w:val="24"/>
          <w:u w:val="none"/>
          <w:lang w:eastAsia="zh-TW"/>
        </w:rPr>
        <w:t>計畫</w:t>
      </w:r>
      <w:r w:rsidR="007407D9" w:rsidRPr="00CC10E3">
        <w:rPr>
          <w:rFonts w:eastAsia="標楷體" w:hint="eastAsia"/>
          <w:sz w:val="24"/>
          <w:u w:val="none"/>
          <w:lang w:eastAsia="zh-TW"/>
        </w:rPr>
        <w:t>依第</w:t>
      </w:r>
      <w:r w:rsidR="000A4CAD">
        <w:rPr>
          <w:rFonts w:eastAsia="標楷體" w:hint="eastAsia"/>
          <w:sz w:val="24"/>
          <w:u w:val="none"/>
          <w:lang w:eastAsia="zh-TW"/>
        </w:rPr>
        <w:t>一條</w:t>
      </w:r>
      <w:r w:rsidR="00B06B5D" w:rsidRPr="00CC10E3">
        <w:rPr>
          <w:rFonts w:eastAsia="標楷體" w:hint="eastAsia"/>
          <w:sz w:val="24"/>
          <w:u w:val="none"/>
          <w:lang w:eastAsia="zh-TW"/>
        </w:rPr>
        <w:t>所成立之衍生新創公司</w:t>
      </w:r>
      <w:r w:rsidR="00BF04EF" w:rsidRPr="00CC10E3">
        <w:rPr>
          <w:rFonts w:eastAsia="標楷體" w:hint="eastAsia"/>
          <w:sz w:val="24"/>
          <w:u w:val="none"/>
          <w:lang w:eastAsia="zh-TW"/>
        </w:rPr>
        <w:t>，</w:t>
      </w:r>
      <w:r w:rsidR="007034E2" w:rsidRPr="00CC10E3">
        <w:rPr>
          <w:rFonts w:eastAsia="標楷體" w:hint="eastAsia"/>
          <w:sz w:val="24"/>
          <w:u w:val="none"/>
          <w:lang w:eastAsia="zh-TW"/>
        </w:rPr>
        <w:t>以</w:t>
      </w:r>
      <w:r w:rsidR="00717E11" w:rsidRPr="00CC10E3">
        <w:rPr>
          <w:rFonts w:eastAsia="標楷體" w:hint="eastAsia"/>
          <w:sz w:val="24"/>
          <w:u w:val="none"/>
          <w:lang w:eastAsia="zh-TW"/>
        </w:rPr>
        <w:t>各方依本表所得分配之技術股股權</w:t>
      </w:r>
      <w:r w:rsidR="00BF04EF" w:rsidRPr="00CC10E3">
        <w:rPr>
          <w:rFonts w:eastAsia="標楷體" w:hint="eastAsia"/>
          <w:sz w:val="24"/>
          <w:u w:val="none"/>
          <w:lang w:eastAsia="zh-TW"/>
        </w:rPr>
        <w:t>加總</w:t>
      </w:r>
      <w:r w:rsidR="007407D9" w:rsidRPr="00CC10E3">
        <w:rPr>
          <w:rFonts w:eastAsia="標楷體" w:hint="eastAsia"/>
          <w:sz w:val="24"/>
          <w:u w:val="none"/>
          <w:lang w:eastAsia="zh-TW"/>
        </w:rPr>
        <w:t>，</w:t>
      </w:r>
      <w:r w:rsidR="00CB769F" w:rsidRPr="00CC10E3">
        <w:rPr>
          <w:rFonts w:eastAsia="標楷體" w:hint="eastAsia"/>
          <w:sz w:val="24"/>
          <w:u w:val="none"/>
          <w:lang w:eastAsia="zh-TW"/>
        </w:rPr>
        <w:t>建議</w:t>
      </w:r>
      <w:r w:rsidR="00B06B5D" w:rsidRPr="00CC10E3">
        <w:rPr>
          <w:rFonts w:eastAsia="標楷體" w:hint="eastAsia"/>
          <w:sz w:val="24"/>
          <w:u w:val="none"/>
          <w:lang w:eastAsia="zh-TW"/>
        </w:rPr>
        <w:t>不低於當時已發行股份之</w:t>
      </w:r>
      <w:r w:rsidR="00B06B5D" w:rsidRPr="00CC10E3">
        <w:rPr>
          <w:rFonts w:eastAsia="標楷體"/>
          <w:sz w:val="24"/>
          <w:u w:val="none"/>
          <w:lang w:eastAsia="zh-TW"/>
        </w:rPr>
        <w:t>90%</w:t>
      </w:r>
      <w:r w:rsidR="00B06B5D" w:rsidRPr="00CC10E3">
        <w:rPr>
          <w:rFonts w:eastAsia="標楷體" w:hint="eastAsia"/>
          <w:sz w:val="24"/>
          <w:u w:val="none"/>
          <w:lang w:eastAsia="zh-TW"/>
        </w:rPr>
        <w:t>。</w:t>
      </w:r>
    </w:p>
    <w:p w14:paraId="6E814466" w14:textId="60F2D7A6" w:rsidR="002F1DA1" w:rsidRPr="00CC10E3" w:rsidRDefault="00DA5140" w:rsidP="00277301">
      <w:pPr>
        <w:pStyle w:val="Subtitleunderline"/>
        <w:numPr>
          <w:ilvl w:val="0"/>
          <w:numId w:val="22"/>
        </w:numPr>
        <w:adjustRightInd w:val="0"/>
        <w:spacing w:after="0" w:line="300" w:lineRule="auto"/>
        <w:jc w:val="left"/>
        <w:rPr>
          <w:rFonts w:eastAsia="標楷體"/>
          <w:sz w:val="24"/>
          <w:u w:val="none"/>
          <w:lang w:eastAsia="zh-TW"/>
        </w:rPr>
      </w:pPr>
      <w:r w:rsidRPr="00CC10E3">
        <w:rPr>
          <w:rFonts w:eastAsia="標楷體" w:hint="eastAsia"/>
          <w:sz w:val="24"/>
          <w:u w:val="none"/>
          <w:lang w:eastAsia="zh-TW"/>
        </w:rPr>
        <w:t>科創</w:t>
      </w:r>
      <w:r w:rsidR="007C2728" w:rsidRPr="00CC10E3">
        <w:rPr>
          <w:rFonts w:eastAsia="標楷體" w:hint="eastAsia"/>
          <w:sz w:val="24"/>
          <w:u w:val="none"/>
          <w:lang w:eastAsia="zh-TW"/>
        </w:rPr>
        <w:t>計畫符合</w:t>
      </w:r>
      <w:r w:rsidR="00A72539" w:rsidRPr="00CC10E3">
        <w:rPr>
          <w:rFonts w:eastAsia="標楷體" w:hint="eastAsia"/>
          <w:sz w:val="24"/>
          <w:u w:val="none"/>
          <w:lang w:eastAsia="zh-TW"/>
        </w:rPr>
        <w:t>第</w:t>
      </w:r>
      <w:r w:rsidR="000A4CAD">
        <w:rPr>
          <w:rFonts w:eastAsia="標楷體" w:hint="eastAsia"/>
          <w:sz w:val="24"/>
          <w:u w:val="none"/>
          <w:lang w:eastAsia="zh-TW"/>
        </w:rPr>
        <w:t>一條</w:t>
      </w:r>
      <w:r w:rsidR="00A72539" w:rsidRPr="00CC10E3">
        <w:rPr>
          <w:rFonts w:eastAsia="標楷體" w:hint="eastAsia"/>
          <w:sz w:val="24"/>
          <w:u w:val="none"/>
          <w:lang w:eastAsia="zh-TW"/>
        </w:rPr>
        <w:t>規定</w:t>
      </w:r>
      <w:r w:rsidR="001152CD" w:rsidRPr="00CC10E3">
        <w:rPr>
          <w:rFonts w:eastAsia="標楷體" w:hint="eastAsia"/>
          <w:sz w:val="24"/>
          <w:u w:val="none"/>
          <w:lang w:eastAsia="zh-TW"/>
        </w:rPr>
        <w:t>達成計畫目標</w:t>
      </w:r>
      <w:r w:rsidR="00D32A80" w:rsidRPr="00CC10E3">
        <w:rPr>
          <w:rFonts w:eastAsia="標楷體" w:hint="eastAsia"/>
          <w:sz w:val="24"/>
          <w:u w:val="none"/>
          <w:lang w:eastAsia="zh-TW"/>
        </w:rPr>
        <w:t>時</w:t>
      </w:r>
      <w:r w:rsidR="007C2728" w:rsidRPr="00CC10E3">
        <w:rPr>
          <w:rFonts w:eastAsia="標楷體" w:hint="eastAsia"/>
          <w:sz w:val="24"/>
          <w:u w:val="none"/>
          <w:lang w:eastAsia="zh-TW"/>
        </w:rPr>
        <w:t>，均應依本協議書所定比例進行分配。</w:t>
      </w:r>
    </w:p>
    <w:p w14:paraId="7029F95C" w14:textId="77777777" w:rsidR="00FF4DAE" w:rsidRPr="00CC10E3" w:rsidRDefault="007C2728" w:rsidP="00277301">
      <w:pPr>
        <w:pStyle w:val="Subtitleunderline"/>
        <w:numPr>
          <w:ilvl w:val="0"/>
          <w:numId w:val="22"/>
        </w:numPr>
        <w:adjustRightInd w:val="0"/>
        <w:spacing w:after="0" w:line="300" w:lineRule="auto"/>
        <w:jc w:val="left"/>
        <w:rPr>
          <w:rFonts w:eastAsia="標楷體"/>
          <w:sz w:val="24"/>
          <w:u w:val="none"/>
          <w:lang w:eastAsia="zh-TW"/>
        </w:rPr>
      </w:pPr>
      <w:r w:rsidRPr="00CC10E3">
        <w:rPr>
          <w:rFonts w:eastAsia="標楷體" w:hint="eastAsia"/>
          <w:sz w:val="24"/>
          <w:u w:val="none"/>
          <w:lang w:eastAsia="zh-TW"/>
        </w:rPr>
        <w:t>技術股</w:t>
      </w:r>
      <w:r w:rsidRPr="00CC10E3">
        <w:rPr>
          <w:rFonts w:eastAsia="標楷體" w:hint="eastAsia"/>
          <w:sz w:val="24"/>
          <w:u w:val="none"/>
          <w:lang w:eastAsia="zh-CN"/>
        </w:rPr>
        <w:t>股權分</w:t>
      </w:r>
      <w:r w:rsidRPr="00CC10E3">
        <w:rPr>
          <w:rFonts w:eastAsia="標楷體" w:hint="eastAsia"/>
          <w:sz w:val="24"/>
          <w:u w:val="none"/>
          <w:lang w:eastAsia="zh-TW"/>
        </w:rPr>
        <w:t>配表：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2"/>
        <w:gridCol w:w="1590"/>
        <w:gridCol w:w="3954"/>
      </w:tblGrid>
      <w:tr w:rsidR="00CC10E3" w:rsidRPr="00CC10E3" w14:paraId="29A89A7D" w14:textId="77777777" w:rsidTr="00A54E38">
        <w:trPr>
          <w:trHeight w:val="89"/>
          <w:jc w:val="center"/>
        </w:trPr>
        <w:tc>
          <w:tcPr>
            <w:tcW w:w="3792" w:type="dxa"/>
            <w:vAlign w:val="center"/>
          </w:tcPr>
          <w:p w14:paraId="15502574" w14:textId="77777777" w:rsidR="004717D3" w:rsidRPr="00CC10E3" w:rsidRDefault="000C2A0E" w:rsidP="00277301">
            <w:pPr>
              <w:pStyle w:val="Web"/>
              <w:spacing w:line="300" w:lineRule="auto"/>
              <w:jc w:val="center"/>
              <w:textAlignment w:val="center"/>
              <w:rPr>
                <w:rFonts w:eastAsia="標楷體"/>
                <w:lang w:eastAsia="zh-TW"/>
              </w:rPr>
            </w:pPr>
            <w:r w:rsidRPr="00CC10E3">
              <w:rPr>
                <w:rFonts w:eastAsia="標楷體" w:hint="eastAsia"/>
                <w:lang w:eastAsia="zh-TW"/>
              </w:rPr>
              <w:t>技術股股權分配對象</w:t>
            </w:r>
          </w:p>
        </w:tc>
        <w:tc>
          <w:tcPr>
            <w:tcW w:w="1590" w:type="dxa"/>
            <w:vAlign w:val="center"/>
          </w:tcPr>
          <w:p w14:paraId="3EB97D53" w14:textId="77777777" w:rsidR="004717D3" w:rsidRPr="00CC10E3" w:rsidRDefault="000C2A0E" w:rsidP="00277301">
            <w:pPr>
              <w:pStyle w:val="Web"/>
              <w:spacing w:line="300" w:lineRule="auto"/>
              <w:jc w:val="center"/>
              <w:rPr>
                <w:rFonts w:eastAsia="標楷體"/>
              </w:rPr>
            </w:pPr>
            <w:proofErr w:type="spellStart"/>
            <w:r w:rsidRPr="00CC10E3">
              <w:rPr>
                <w:rFonts w:eastAsia="標楷體" w:hint="eastAsia"/>
              </w:rPr>
              <w:t>比例</w:t>
            </w:r>
            <w:proofErr w:type="spellEnd"/>
          </w:p>
        </w:tc>
        <w:tc>
          <w:tcPr>
            <w:tcW w:w="3954" w:type="dxa"/>
            <w:vAlign w:val="center"/>
          </w:tcPr>
          <w:p w14:paraId="6D09BD1B" w14:textId="77777777" w:rsidR="004717D3" w:rsidRPr="00CC10E3" w:rsidRDefault="000C2A0E" w:rsidP="00277301">
            <w:pPr>
              <w:spacing w:line="300" w:lineRule="auto"/>
              <w:jc w:val="center"/>
              <w:rPr>
                <w:rFonts w:eastAsia="標楷體"/>
                <w:sz w:val="24"/>
                <w:szCs w:val="24"/>
              </w:rPr>
            </w:pPr>
            <w:proofErr w:type="spellStart"/>
            <w:r w:rsidRPr="00CC10E3">
              <w:rPr>
                <w:rFonts w:eastAsia="標楷體" w:hint="eastAsia"/>
                <w:sz w:val="24"/>
                <w:szCs w:val="24"/>
              </w:rPr>
              <w:t>備註</w:t>
            </w:r>
            <w:proofErr w:type="spellEnd"/>
          </w:p>
        </w:tc>
      </w:tr>
      <w:tr w:rsidR="00CC10E3" w:rsidRPr="00CC10E3" w14:paraId="46A6CABA" w14:textId="77777777" w:rsidTr="00A54E38">
        <w:trPr>
          <w:trHeight w:val="631"/>
          <w:jc w:val="center"/>
        </w:trPr>
        <w:tc>
          <w:tcPr>
            <w:tcW w:w="3792" w:type="dxa"/>
            <w:vAlign w:val="center"/>
          </w:tcPr>
          <w:p w14:paraId="443B739E" w14:textId="3763F0DC" w:rsidR="00A54E38" w:rsidRPr="00CC10E3" w:rsidRDefault="00A54E38" w:rsidP="00277301">
            <w:pPr>
              <w:pStyle w:val="Web"/>
              <w:numPr>
                <w:ilvl w:val="0"/>
                <w:numId w:val="37"/>
              </w:numPr>
              <w:spacing w:line="300" w:lineRule="auto"/>
              <w:ind w:left="504" w:hanging="364"/>
              <w:jc w:val="both"/>
              <w:rPr>
                <w:rFonts w:eastAsia="標楷體"/>
                <w:kern w:val="24"/>
              </w:rPr>
            </w:pPr>
            <w:proofErr w:type="spellStart"/>
            <w:r w:rsidRPr="00CC10E3">
              <w:rPr>
                <w:rFonts w:eastAsia="標楷體" w:hint="eastAsia"/>
                <w:kern w:val="24"/>
              </w:rPr>
              <w:t>科創團隊</w:t>
            </w:r>
            <w:proofErr w:type="spellEnd"/>
          </w:p>
        </w:tc>
        <w:tc>
          <w:tcPr>
            <w:tcW w:w="1590" w:type="dxa"/>
            <w:vAlign w:val="center"/>
          </w:tcPr>
          <w:p w14:paraId="37CF55CE" w14:textId="556D8137" w:rsidR="00A54E38" w:rsidRPr="00CC10E3" w:rsidRDefault="00A54E38" w:rsidP="00277301">
            <w:pPr>
              <w:pStyle w:val="Web"/>
              <w:spacing w:line="300" w:lineRule="auto"/>
              <w:jc w:val="center"/>
              <w:rPr>
                <w:rFonts w:eastAsia="標楷體"/>
                <w:kern w:val="24"/>
                <w:u w:val="single"/>
                <w:lang w:eastAsia="zh-TW"/>
              </w:rPr>
            </w:pPr>
            <w:r w:rsidRPr="00CC10E3">
              <w:rPr>
                <w:rFonts w:eastAsia="標楷體"/>
                <w:kern w:val="24"/>
                <w:u w:val="single"/>
                <w:lang w:eastAsia="zh-TW"/>
              </w:rPr>
              <w:t>64-74%</w:t>
            </w:r>
          </w:p>
        </w:tc>
        <w:tc>
          <w:tcPr>
            <w:tcW w:w="3954" w:type="dxa"/>
            <w:vMerge w:val="restart"/>
            <w:vAlign w:val="center"/>
          </w:tcPr>
          <w:p w14:paraId="281B9EC6" w14:textId="248A9518" w:rsidR="00A54E38" w:rsidRPr="00CC10E3" w:rsidRDefault="00A54E38" w:rsidP="00277301">
            <w:pPr>
              <w:spacing w:line="300" w:lineRule="auto"/>
              <w:jc w:val="both"/>
              <w:rPr>
                <w:rFonts w:eastAsia="標楷體"/>
                <w:sz w:val="24"/>
                <w:szCs w:val="24"/>
                <w:lang w:eastAsia="zh-TW"/>
              </w:rPr>
            </w:pPr>
            <w:r w:rsidRPr="00CC10E3">
              <w:rPr>
                <w:rFonts w:eastAsia="標楷體" w:hint="eastAsia"/>
                <w:sz w:val="24"/>
                <w:szCs w:val="24"/>
                <w:lang w:eastAsia="zh-TW"/>
              </w:rPr>
              <w:t>左列</w:t>
            </w:r>
            <w:r w:rsidRPr="00CC10E3">
              <w:rPr>
                <w:rFonts w:eastAsia="標楷體"/>
                <w:sz w:val="24"/>
                <w:szCs w:val="24"/>
                <w:lang w:eastAsia="zh-TW"/>
              </w:rPr>
              <w:t>(2)</w:t>
            </w:r>
            <w:r w:rsidRPr="00CC10E3">
              <w:rPr>
                <w:rFonts w:eastAsia="標楷體" w:hint="eastAsia"/>
                <w:sz w:val="24"/>
                <w:szCs w:val="24"/>
                <w:lang w:eastAsia="zh-TW"/>
              </w:rPr>
              <w:t>項合計比例原則不得超過</w:t>
            </w:r>
            <w:r w:rsidRPr="00277301">
              <w:rPr>
                <w:rFonts w:eastAsia="標楷體"/>
                <w:sz w:val="24"/>
                <w:szCs w:val="24"/>
                <w:lang w:eastAsia="zh-TW"/>
              </w:rPr>
              <w:t>16</w:t>
            </w:r>
            <w:r w:rsidRPr="00CC10E3">
              <w:rPr>
                <w:rFonts w:eastAsia="標楷體"/>
                <w:sz w:val="24"/>
                <w:szCs w:val="24"/>
                <w:lang w:eastAsia="zh-TW"/>
              </w:rPr>
              <w:t>%</w:t>
            </w:r>
            <w:r w:rsidRPr="00CC10E3">
              <w:rPr>
                <w:rFonts w:eastAsia="標楷體" w:hint="eastAsia"/>
                <w:sz w:val="24"/>
                <w:szCs w:val="24"/>
                <w:lang w:eastAsia="zh-TW"/>
              </w:rPr>
              <w:t>；合計比例小於</w:t>
            </w:r>
            <w:r w:rsidRPr="00277301">
              <w:rPr>
                <w:rFonts w:eastAsia="標楷體"/>
                <w:sz w:val="24"/>
                <w:szCs w:val="24"/>
                <w:lang w:eastAsia="zh-TW"/>
              </w:rPr>
              <w:t>16</w:t>
            </w:r>
            <w:r w:rsidRPr="00CC10E3">
              <w:rPr>
                <w:rFonts w:eastAsia="標楷體"/>
                <w:sz w:val="24"/>
                <w:szCs w:val="24"/>
                <w:lang w:eastAsia="zh-TW"/>
              </w:rPr>
              <w:t>%</w:t>
            </w:r>
            <w:r w:rsidRPr="00CC10E3">
              <w:rPr>
                <w:rFonts w:eastAsia="標楷體" w:hint="eastAsia"/>
                <w:sz w:val="24"/>
                <w:szCs w:val="24"/>
                <w:lang w:eastAsia="zh-TW"/>
              </w:rPr>
              <w:t>時，餘下比例應分配予</w:t>
            </w:r>
            <w:r w:rsidRPr="00277301">
              <w:rPr>
                <w:rFonts w:eastAsia="標楷體"/>
                <w:sz w:val="24"/>
                <w:szCs w:val="24"/>
                <w:lang w:eastAsia="zh-TW"/>
              </w:rPr>
              <w:t>(1)</w:t>
            </w:r>
            <w:r w:rsidRPr="00CC10E3">
              <w:rPr>
                <w:rFonts w:eastAsia="標楷體" w:hint="eastAsia"/>
                <w:sz w:val="24"/>
                <w:szCs w:val="24"/>
                <w:lang w:eastAsia="zh-TW"/>
              </w:rPr>
              <w:t>科創團隊</w:t>
            </w:r>
          </w:p>
        </w:tc>
      </w:tr>
      <w:tr w:rsidR="00CC10E3" w:rsidRPr="00CC10E3" w14:paraId="5F840BCD" w14:textId="77777777" w:rsidTr="00A54E38">
        <w:trPr>
          <w:trHeight w:val="70"/>
          <w:jc w:val="center"/>
        </w:trPr>
        <w:tc>
          <w:tcPr>
            <w:tcW w:w="3792" w:type="dxa"/>
            <w:vAlign w:val="center"/>
          </w:tcPr>
          <w:p w14:paraId="07BC0F46" w14:textId="73867476" w:rsidR="00A54E38" w:rsidRPr="00CC10E3" w:rsidRDefault="00A54E38" w:rsidP="00277301">
            <w:pPr>
              <w:pStyle w:val="Web"/>
              <w:numPr>
                <w:ilvl w:val="0"/>
                <w:numId w:val="37"/>
              </w:numPr>
              <w:spacing w:line="300" w:lineRule="auto"/>
              <w:ind w:left="504" w:hanging="364"/>
              <w:jc w:val="both"/>
              <w:rPr>
                <w:rFonts w:eastAsia="標楷體"/>
                <w:kern w:val="24"/>
                <w:lang w:eastAsia="zh-TW"/>
              </w:rPr>
            </w:pPr>
            <w:r w:rsidRPr="00CC10E3">
              <w:rPr>
                <w:rFonts w:eastAsia="標楷體" w:hint="eastAsia"/>
                <w:kern w:val="24"/>
                <w:lang w:eastAsia="zh-TW"/>
              </w:rPr>
              <w:t>科創團隊所屬執行機構</w:t>
            </w:r>
            <w:r w:rsidRPr="00CC10E3">
              <w:rPr>
                <w:rFonts w:eastAsia="標楷體"/>
                <w:kern w:val="24"/>
                <w:lang w:eastAsia="zh-TW"/>
              </w:rPr>
              <w:t xml:space="preserve"> (</w:t>
            </w:r>
            <w:proofErr w:type="spellStart"/>
            <w:r w:rsidRPr="00CC10E3">
              <w:rPr>
                <w:rFonts w:eastAsia="標楷體"/>
                <w:kern w:val="24"/>
                <w:lang w:eastAsia="zh-TW"/>
              </w:rPr>
              <w:t>i</w:t>
            </w:r>
            <w:proofErr w:type="spellEnd"/>
            <w:r w:rsidRPr="00CC10E3">
              <w:rPr>
                <w:rFonts w:eastAsia="標楷體"/>
                <w:kern w:val="24"/>
                <w:lang w:eastAsia="zh-TW"/>
              </w:rPr>
              <w:t>)</w:t>
            </w:r>
          </w:p>
        </w:tc>
        <w:tc>
          <w:tcPr>
            <w:tcW w:w="1590" w:type="dxa"/>
            <w:vAlign w:val="center"/>
          </w:tcPr>
          <w:p w14:paraId="54A2B1C4" w14:textId="1219B0B7" w:rsidR="00A54E38" w:rsidRPr="00CC10E3" w:rsidRDefault="00A54E38" w:rsidP="00277301">
            <w:pPr>
              <w:pStyle w:val="Web"/>
              <w:spacing w:line="300" w:lineRule="auto"/>
              <w:jc w:val="center"/>
              <w:rPr>
                <w:rFonts w:eastAsia="標楷體"/>
                <w:kern w:val="24"/>
                <w:u w:val="single"/>
                <w:lang w:eastAsia="zh-TW"/>
              </w:rPr>
            </w:pPr>
            <w:r w:rsidRPr="00CC10E3">
              <w:rPr>
                <w:rFonts w:eastAsia="標楷體"/>
                <w:kern w:val="24"/>
                <w:u w:val="single"/>
                <w:lang w:eastAsia="zh-TW"/>
              </w:rPr>
              <w:t>6-16%</w:t>
            </w:r>
          </w:p>
        </w:tc>
        <w:tc>
          <w:tcPr>
            <w:tcW w:w="3954" w:type="dxa"/>
            <w:vMerge/>
            <w:vAlign w:val="center"/>
          </w:tcPr>
          <w:p w14:paraId="008A9508" w14:textId="2AC88CF9" w:rsidR="00A54E38" w:rsidRPr="00CC10E3" w:rsidRDefault="00A54E38" w:rsidP="00277301">
            <w:pPr>
              <w:spacing w:line="300" w:lineRule="auto"/>
              <w:jc w:val="both"/>
              <w:rPr>
                <w:rFonts w:eastAsia="標楷體"/>
                <w:sz w:val="24"/>
                <w:szCs w:val="24"/>
                <w:lang w:eastAsia="zh-TW"/>
              </w:rPr>
            </w:pPr>
          </w:p>
        </w:tc>
      </w:tr>
      <w:tr w:rsidR="00CC10E3" w:rsidRPr="00CC10E3" w14:paraId="767DAFBF" w14:textId="77777777" w:rsidTr="00A54E38">
        <w:trPr>
          <w:trHeight w:val="760"/>
          <w:jc w:val="center"/>
        </w:trPr>
        <w:tc>
          <w:tcPr>
            <w:tcW w:w="3792" w:type="dxa"/>
            <w:vAlign w:val="center"/>
          </w:tcPr>
          <w:p w14:paraId="67C5A4A4" w14:textId="1821D74B" w:rsidR="00A54E38" w:rsidRPr="00CC10E3" w:rsidRDefault="00A54E38" w:rsidP="007561A9">
            <w:pPr>
              <w:pStyle w:val="Web"/>
              <w:numPr>
                <w:ilvl w:val="0"/>
                <w:numId w:val="37"/>
              </w:numPr>
              <w:spacing w:line="300" w:lineRule="auto"/>
              <w:ind w:left="504" w:hanging="364"/>
              <w:jc w:val="both"/>
              <w:rPr>
                <w:rFonts w:eastAsia="標楷體"/>
                <w:kern w:val="24"/>
                <w:lang w:eastAsia="zh-TW"/>
              </w:rPr>
            </w:pPr>
            <w:r w:rsidRPr="00CC10E3">
              <w:rPr>
                <w:rFonts w:eastAsia="標楷體" w:hint="eastAsia"/>
                <w:kern w:val="24"/>
                <w:lang w:eastAsia="zh-TW"/>
              </w:rPr>
              <w:t>上繳</w:t>
            </w:r>
            <w:r w:rsidR="00214608" w:rsidRPr="00A2016A">
              <w:rPr>
                <w:rFonts w:eastAsia="標楷體" w:hint="eastAsia"/>
                <w:lang w:eastAsia="zh-TW"/>
              </w:rPr>
              <w:t>國科會</w:t>
            </w:r>
            <w:r w:rsidRPr="00CC10E3">
              <w:rPr>
                <w:rFonts w:eastAsia="標楷體"/>
                <w:kern w:val="24"/>
                <w:lang w:eastAsia="zh-TW"/>
              </w:rPr>
              <w:t xml:space="preserve"> (ii)</w:t>
            </w:r>
          </w:p>
        </w:tc>
        <w:tc>
          <w:tcPr>
            <w:tcW w:w="1590" w:type="dxa"/>
            <w:vAlign w:val="center"/>
          </w:tcPr>
          <w:p w14:paraId="244A25D6" w14:textId="6923F87A" w:rsidR="00A54E38" w:rsidRPr="00CC10E3" w:rsidRDefault="008A5197" w:rsidP="00277301">
            <w:pPr>
              <w:pStyle w:val="Web"/>
              <w:spacing w:line="300" w:lineRule="auto"/>
              <w:jc w:val="center"/>
              <w:rPr>
                <w:rFonts w:eastAsia="標楷體"/>
                <w:kern w:val="24"/>
                <w:u w:val="single"/>
                <w:lang w:eastAsia="zh-TW"/>
              </w:rPr>
            </w:pPr>
            <w:r>
              <w:rPr>
                <w:rFonts w:eastAsia="標楷體" w:hint="eastAsia"/>
                <w:kern w:val="24"/>
                <w:u w:val="single"/>
                <w:lang w:eastAsia="zh-TW"/>
              </w:rPr>
              <w:t>0-</w:t>
            </w:r>
            <w:r w:rsidR="00A54E38" w:rsidRPr="00CC10E3">
              <w:rPr>
                <w:rFonts w:eastAsia="標楷體"/>
                <w:kern w:val="24"/>
                <w:u w:val="single"/>
                <w:lang w:eastAsia="zh-TW"/>
              </w:rPr>
              <w:t>20%</w:t>
            </w:r>
          </w:p>
        </w:tc>
        <w:tc>
          <w:tcPr>
            <w:tcW w:w="3954" w:type="dxa"/>
            <w:vAlign w:val="center"/>
          </w:tcPr>
          <w:p w14:paraId="4B9A38B1" w14:textId="5FB8F6F9" w:rsidR="00A54E38" w:rsidRPr="00CC10E3" w:rsidRDefault="00C26F70" w:rsidP="00641D5A">
            <w:pPr>
              <w:spacing w:line="300" w:lineRule="auto"/>
              <w:rPr>
                <w:rFonts w:eastAsia="標楷體"/>
                <w:sz w:val="24"/>
                <w:szCs w:val="24"/>
                <w:lang w:eastAsia="zh-TW"/>
              </w:rPr>
            </w:pPr>
            <w:r w:rsidRPr="004F23EF">
              <w:rPr>
                <w:rFonts w:eastAsia="標楷體" w:hint="eastAsia"/>
                <w:sz w:val="24"/>
                <w:szCs w:val="24"/>
                <w:lang w:eastAsia="zh-TW"/>
              </w:rPr>
              <w:t>研發成果收入上繳比例，須經國</w:t>
            </w:r>
            <w:r w:rsidR="00D5432B" w:rsidRPr="004F23EF">
              <w:rPr>
                <w:rFonts w:eastAsia="標楷體" w:hint="eastAsia"/>
                <w:sz w:val="24"/>
                <w:szCs w:val="24"/>
                <w:lang w:eastAsia="zh-TW"/>
              </w:rPr>
              <w:t>科</w:t>
            </w:r>
            <w:r w:rsidRPr="004F23EF">
              <w:rPr>
                <w:rFonts w:eastAsia="標楷體" w:hint="eastAsia"/>
                <w:sz w:val="24"/>
                <w:szCs w:val="24"/>
                <w:lang w:eastAsia="zh-TW"/>
              </w:rPr>
              <w:t>會同意</w:t>
            </w:r>
          </w:p>
        </w:tc>
      </w:tr>
      <w:tr w:rsidR="00CC10E3" w:rsidRPr="00CC10E3" w14:paraId="5EBCBA8A" w14:textId="77777777" w:rsidTr="00A54E38">
        <w:trPr>
          <w:trHeight w:val="70"/>
          <w:jc w:val="center"/>
        </w:trPr>
        <w:tc>
          <w:tcPr>
            <w:tcW w:w="3792" w:type="dxa"/>
            <w:vAlign w:val="center"/>
          </w:tcPr>
          <w:p w14:paraId="4ECC1D3C" w14:textId="71C40DD3" w:rsidR="004717D3" w:rsidRPr="00CC10E3" w:rsidRDefault="004717D3" w:rsidP="00277301">
            <w:pPr>
              <w:pStyle w:val="Web"/>
              <w:numPr>
                <w:ilvl w:val="0"/>
                <w:numId w:val="37"/>
              </w:numPr>
              <w:spacing w:line="300" w:lineRule="auto"/>
              <w:ind w:left="504" w:hanging="364"/>
              <w:rPr>
                <w:rFonts w:eastAsia="標楷體"/>
                <w:lang w:eastAsia="zh-TW"/>
              </w:rPr>
            </w:pPr>
          </w:p>
        </w:tc>
        <w:tc>
          <w:tcPr>
            <w:tcW w:w="1590" w:type="dxa"/>
            <w:vAlign w:val="center"/>
          </w:tcPr>
          <w:p w14:paraId="078A618A" w14:textId="77777777" w:rsidR="004717D3" w:rsidRPr="00CC10E3" w:rsidRDefault="004717D3" w:rsidP="00277301">
            <w:pPr>
              <w:pStyle w:val="Web"/>
              <w:spacing w:line="300" w:lineRule="auto"/>
              <w:jc w:val="center"/>
              <w:textAlignment w:val="center"/>
              <w:rPr>
                <w:rFonts w:eastAsia="標楷體"/>
                <w:lang w:eastAsia="zh-TW"/>
              </w:rPr>
            </w:pPr>
          </w:p>
        </w:tc>
        <w:tc>
          <w:tcPr>
            <w:tcW w:w="3954" w:type="dxa"/>
            <w:vAlign w:val="center"/>
          </w:tcPr>
          <w:p w14:paraId="62CC9D55" w14:textId="77777777" w:rsidR="004717D3" w:rsidRPr="00CC10E3" w:rsidRDefault="004717D3" w:rsidP="00277301">
            <w:pPr>
              <w:spacing w:line="300" w:lineRule="auto"/>
              <w:jc w:val="center"/>
              <w:rPr>
                <w:rFonts w:eastAsia="標楷體"/>
                <w:sz w:val="24"/>
                <w:szCs w:val="24"/>
                <w:lang w:eastAsia="zh-TW"/>
              </w:rPr>
            </w:pPr>
          </w:p>
        </w:tc>
      </w:tr>
    </w:tbl>
    <w:p w14:paraId="094D3938" w14:textId="77777777" w:rsidR="00765877" w:rsidRPr="00CC10E3" w:rsidRDefault="00765877" w:rsidP="00277301">
      <w:pPr>
        <w:pStyle w:val="af"/>
        <w:adjustRightInd w:val="0"/>
        <w:spacing w:after="0" w:line="300" w:lineRule="auto"/>
        <w:ind w:left="709"/>
        <w:jc w:val="both"/>
        <w:rPr>
          <w:rFonts w:ascii="Times New Roman" w:eastAsia="標楷體" w:hAnsi="Times New Roman" w:cs="Times New Roman"/>
          <w:b w:val="0"/>
          <w:sz w:val="23"/>
          <w:szCs w:val="23"/>
          <w:lang w:eastAsia="zh-TW"/>
        </w:rPr>
      </w:pPr>
    </w:p>
    <w:p w14:paraId="7298E132" w14:textId="1AD0B628" w:rsidR="00E55BE3" w:rsidRPr="004F23EF" w:rsidRDefault="00DA5140">
      <w:pPr>
        <w:pStyle w:val="af"/>
        <w:numPr>
          <w:ilvl w:val="0"/>
          <w:numId w:val="23"/>
        </w:numPr>
        <w:adjustRightInd w:val="0"/>
        <w:spacing w:after="0" w:line="300" w:lineRule="auto"/>
        <w:ind w:left="709" w:hanging="283"/>
        <w:jc w:val="both"/>
        <w:rPr>
          <w:rFonts w:ascii="Times New Roman" w:eastAsia="標楷體" w:hAnsi="Times New Roman" w:cs="Times New Roman"/>
          <w:b w:val="0"/>
          <w:sz w:val="24"/>
          <w:szCs w:val="23"/>
          <w:lang w:eastAsia="zh-TW"/>
        </w:rPr>
      </w:pPr>
      <w:r w:rsidRPr="004F23EF">
        <w:rPr>
          <w:rFonts w:eastAsia="標楷體" w:hint="eastAsia"/>
          <w:bCs w:val="0"/>
          <w:sz w:val="24"/>
          <w:szCs w:val="23"/>
          <w:lang w:eastAsia="zh-TW"/>
        </w:rPr>
        <w:t>科創</w:t>
      </w:r>
      <w:r w:rsidR="00045538" w:rsidRPr="004F23EF">
        <w:rPr>
          <w:rFonts w:eastAsia="標楷體" w:hint="eastAsia"/>
          <w:bCs w:val="0"/>
          <w:sz w:val="24"/>
          <w:szCs w:val="23"/>
          <w:lang w:eastAsia="zh-TW"/>
        </w:rPr>
        <w:t>團隊所屬</w:t>
      </w:r>
      <w:r w:rsidR="00B06B5D" w:rsidRPr="004F23EF">
        <w:rPr>
          <w:rFonts w:eastAsia="標楷體" w:hint="eastAsia"/>
          <w:bCs w:val="0"/>
          <w:sz w:val="24"/>
          <w:szCs w:val="23"/>
          <w:lang w:eastAsia="zh-TW"/>
        </w:rPr>
        <w:t>執行機構</w:t>
      </w:r>
      <w:r w:rsidR="00045538" w:rsidRPr="004F23EF">
        <w:rPr>
          <w:rFonts w:eastAsia="標楷體" w:hint="eastAsia"/>
          <w:bCs w:val="0"/>
          <w:sz w:val="24"/>
          <w:szCs w:val="23"/>
          <w:lang w:eastAsia="zh-TW"/>
        </w:rPr>
        <w:t>技術股分配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，</w:t>
      </w:r>
      <w:r w:rsidR="00045538" w:rsidRPr="004F23EF">
        <w:rPr>
          <w:rFonts w:ascii="Times New Roman" w:eastAsia="標楷體" w:hAnsi="Times New Roman" w:cs="Times New Roman" w:hint="eastAsia"/>
          <w:sz w:val="24"/>
          <w:szCs w:val="23"/>
          <w:lang w:eastAsia="zh-TW"/>
        </w:rPr>
        <w:t>建議技術股股權占比以</w:t>
      </w:r>
      <w:r w:rsidR="00045538" w:rsidRPr="004F23EF">
        <w:rPr>
          <w:rFonts w:ascii="Times New Roman" w:eastAsia="標楷體" w:hAnsi="Times New Roman" w:cs="Times New Roman"/>
          <w:sz w:val="24"/>
          <w:szCs w:val="23"/>
          <w:lang w:eastAsia="zh-TW"/>
        </w:rPr>
        <w:t>6%</w:t>
      </w:r>
      <w:r w:rsidR="00045538" w:rsidRPr="004F23EF">
        <w:rPr>
          <w:rFonts w:ascii="Times New Roman" w:eastAsia="標楷體" w:hAnsi="Times New Roman" w:cs="Times New Roman" w:hint="eastAsia"/>
          <w:sz w:val="24"/>
          <w:szCs w:val="23"/>
          <w:lang w:eastAsia="zh-TW"/>
        </w:rPr>
        <w:t>為原則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。若</w:t>
      </w:r>
      <w:r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科創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計畫所屬</w:t>
      </w:r>
      <w:r w:rsidR="00B06B5D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執行機構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可提供</w:t>
      </w:r>
      <w:r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科創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團隊所需客製化輔導服務，得敘明相關輔導內容與規劃，</w:t>
      </w:r>
      <w:r w:rsidR="005C3E3C" w:rsidRPr="004F23EF">
        <w:rPr>
          <w:rFonts w:ascii="Times New Roman" w:eastAsia="標楷體" w:hAnsi="Times New Roman" w:cs="Times New Roman" w:hint="eastAsia"/>
          <w:sz w:val="24"/>
          <w:szCs w:val="23"/>
          <w:u w:val="single"/>
          <w:lang w:eastAsia="zh-TW"/>
        </w:rPr>
        <w:t>經計畫辦公室協助檢視後，</w:t>
      </w:r>
      <w:r w:rsidR="00045538" w:rsidRPr="004F23EF">
        <w:rPr>
          <w:rFonts w:ascii="Times New Roman" w:eastAsia="標楷體" w:hAnsi="Times New Roman" w:cs="Times New Roman" w:hint="eastAsia"/>
          <w:sz w:val="24"/>
          <w:szCs w:val="23"/>
          <w:u w:val="single"/>
          <w:lang w:eastAsia="zh-TW"/>
        </w:rPr>
        <w:t>報</w:t>
      </w:r>
      <w:r w:rsidR="00214608" w:rsidRPr="004F23EF">
        <w:rPr>
          <w:rFonts w:eastAsia="標楷體" w:hint="eastAsia"/>
          <w:sz w:val="24"/>
          <w:lang w:eastAsia="zh-TW"/>
        </w:rPr>
        <w:t>國科會</w:t>
      </w:r>
      <w:r w:rsidR="005C3E3C" w:rsidRPr="004F23EF">
        <w:rPr>
          <w:rFonts w:ascii="Times New Roman" w:eastAsia="標楷體" w:hAnsi="Times New Roman" w:cs="Times New Roman" w:hint="eastAsia"/>
          <w:sz w:val="24"/>
          <w:szCs w:val="23"/>
          <w:u w:val="single"/>
          <w:lang w:eastAsia="zh-TW"/>
        </w:rPr>
        <w:t>同意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，</w:t>
      </w:r>
      <w:r w:rsidR="00B06B5D" w:rsidRPr="004F23EF">
        <w:rPr>
          <w:rFonts w:ascii="Times New Roman" w:eastAsia="標楷體" w:hAnsi="Times New Roman" w:cs="Times New Roman" w:hint="eastAsia"/>
          <w:sz w:val="24"/>
          <w:szCs w:val="23"/>
          <w:lang w:eastAsia="zh-TW"/>
        </w:rPr>
        <w:t>執行機構</w:t>
      </w:r>
      <w:r w:rsidR="00045538" w:rsidRPr="004F23EF">
        <w:rPr>
          <w:rFonts w:ascii="Times New Roman" w:eastAsia="標楷體" w:hAnsi="Times New Roman" w:cs="Times New Roman" w:hint="eastAsia"/>
          <w:sz w:val="24"/>
          <w:szCs w:val="23"/>
          <w:lang w:eastAsia="zh-TW"/>
        </w:rPr>
        <w:t>技術股股權占比最高</w:t>
      </w:r>
      <w:r w:rsidR="002020FF" w:rsidRPr="00641D5A">
        <w:rPr>
          <w:rFonts w:ascii="Times New Roman" w:eastAsia="標楷體" w:hAnsi="Times New Roman" w:cs="Times New Roman" w:hint="eastAsia"/>
          <w:sz w:val="24"/>
          <w:szCs w:val="23"/>
          <w:lang w:eastAsia="zh-TW"/>
        </w:rPr>
        <w:t>為</w:t>
      </w:r>
      <w:r w:rsidR="00045538" w:rsidRPr="004F23EF">
        <w:rPr>
          <w:rFonts w:ascii="Times New Roman" w:eastAsia="標楷體" w:hAnsi="Times New Roman" w:cs="Times New Roman"/>
          <w:sz w:val="24"/>
          <w:szCs w:val="23"/>
          <w:lang w:eastAsia="zh-TW"/>
        </w:rPr>
        <w:t>16%</w:t>
      </w:r>
      <w:r w:rsidR="00045538" w:rsidRPr="004F23EF">
        <w:rPr>
          <w:rFonts w:ascii="Times New Roman" w:eastAsia="標楷體" w:hAnsi="Times New Roman" w:cs="Times New Roman" w:hint="eastAsia"/>
          <w:b w:val="0"/>
          <w:sz w:val="24"/>
          <w:szCs w:val="23"/>
          <w:lang w:eastAsia="zh-TW"/>
        </w:rPr>
        <w:t>。</w:t>
      </w:r>
    </w:p>
    <w:p w14:paraId="3482EA2B" w14:textId="50A472FE" w:rsidR="007649C0" w:rsidRPr="004F23EF" w:rsidRDefault="00DA5140" w:rsidP="00060C54">
      <w:pPr>
        <w:pStyle w:val="af"/>
        <w:numPr>
          <w:ilvl w:val="0"/>
          <w:numId w:val="23"/>
        </w:numPr>
        <w:adjustRightInd w:val="0"/>
        <w:spacing w:after="0" w:line="300" w:lineRule="auto"/>
        <w:ind w:left="709" w:hanging="425"/>
        <w:jc w:val="both"/>
        <w:rPr>
          <w:rFonts w:ascii="Times New Roman" w:eastAsia="標楷體" w:hAnsi="Times New Roman" w:cs="Times New Roman"/>
          <w:b w:val="0"/>
          <w:sz w:val="23"/>
          <w:szCs w:val="23"/>
          <w:lang w:eastAsia="zh-TW"/>
        </w:rPr>
      </w:pPr>
      <w:r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甲方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應上繳</w:t>
      </w:r>
      <w:r w:rsidR="003921E3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國科會</w:t>
      </w:r>
      <w:r w:rsidR="00A64FA3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之技術股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比例</w:t>
      </w:r>
      <w:r w:rsidR="00A64FA3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，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依</w:t>
      </w:r>
      <w:r w:rsidR="00FB1B04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「國家科學及技術委員會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科學技術研究發展成果歸屬及運用辦法</w:t>
      </w:r>
      <w:r w:rsidR="00FB1B04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」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第</w:t>
      </w:r>
      <w:r w:rsidR="00BB4DC8" w:rsidRPr="004F23EF">
        <w:rPr>
          <w:rFonts w:eastAsia="標楷體"/>
          <w:b w:val="0"/>
          <w:bCs w:val="0"/>
          <w:sz w:val="24"/>
          <w:szCs w:val="23"/>
          <w:lang w:eastAsia="zh-TW"/>
        </w:rPr>
        <w:t>13</w:t>
      </w:r>
      <w:r w:rsidR="00BB4DC8" w:rsidRPr="004F23EF">
        <w:rPr>
          <w:rFonts w:eastAsia="標楷體" w:hint="eastAsia"/>
          <w:b w:val="0"/>
          <w:bCs w:val="0"/>
          <w:sz w:val="24"/>
          <w:szCs w:val="23"/>
          <w:lang w:eastAsia="zh-TW"/>
        </w:rPr>
        <w:t>條規定辦理</w:t>
      </w:r>
      <w:r w:rsidR="003F5E3F" w:rsidRPr="004F23EF">
        <w:rPr>
          <w:rFonts w:eastAsia="標楷體" w:hint="eastAsia"/>
          <w:bCs w:val="0"/>
          <w:sz w:val="24"/>
          <w:szCs w:val="23"/>
          <w:lang w:eastAsia="zh-TW"/>
        </w:rPr>
        <w:t>。</w:t>
      </w:r>
    </w:p>
    <w:p w14:paraId="1D5E42AC" w14:textId="5339BF95" w:rsidR="0039005F" w:rsidRPr="00CC10E3" w:rsidRDefault="0039005F" w:rsidP="00277301">
      <w:pPr>
        <w:pStyle w:val="af"/>
        <w:adjustRightInd w:val="0"/>
        <w:spacing w:after="0" w:line="300" w:lineRule="auto"/>
        <w:ind w:left="709"/>
        <w:jc w:val="both"/>
        <w:rPr>
          <w:rFonts w:ascii="Calibri" w:hAnsi="Calibri"/>
          <w:b w:val="0"/>
          <w:lang w:eastAsia="zh-TW"/>
        </w:rPr>
      </w:pPr>
    </w:p>
    <w:p w14:paraId="77FA11BA" w14:textId="458AECCB" w:rsidR="004A2019" w:rsidRDefault="004A2019" w:rsidP="00277301">
      <w:pPr>
        <w:pStyle w:val="af"/>
        <w:adjustRightInd w:val="0"/>
        <w:spacing w:after="0" w:line="300" w:lineRule="auto"/>
        <w:ind w:left="567"/>
        <w:rPr>
          <w:rFonts w:ascii="Calibri" w:eastAsia="標楷體" w:hAnsi="Calibri" w:cs="Times New Roman"/>
          <w:bCs w:val="0"/>
          <w:sz w:val="28"/>
          <w:szCs w:val="28"/>
          <w:u w:val="single"/>
          <w:lang w:eastAsia="zh-TW"/>
        </w:rPr>
        <w:sectPr w:rsidR="004A2019" w:rsidSect="00342A85">
          <w:footerReference w:type="default" r:id="rId8"/>
          <w:headerReference w:type="first" r:id="rId9"/>
          <w:footerReference w:type="first" r:id="rId10"/>
          <w:endnotePr>
            <w:numFmt w:val="decimal"/>
          </w:endnotePr>
          <w:pgSz w:w="12240" w:h="15840" w:code="1"/>
          <w:pgMar w:top="1440" w:right="1183" w:bottom="1440" w:left="1440" w:header="720" w:footer="720" w:gutter="0"/>
          <w:cols w:space="720"/>
          <w:noEndnote/>
          <w:titlePg/>
          <w:docGrid w:linePitch="272"/>
        </w:sectPr>
      </w:pPr>
    </w:p>
    <w:p w14:paraId="4F86FA0A" w14:textId="2F535626" w:rsidR="007218CD" w:rsidRPr="00C46233" w:rsidRDefault="004120E7" w:rsidP="00277301">
      <w:pPr>
        <w:rPr>
          <w:sz w:val="28"/>
          <w:szCs w:val="28"/>
          <w:u w:val="single"/>
          <w:lang w:eastAsia="zh-TW"/>
        </w:rPr>
      </w:pPr>
      <w:r w:rsidRPr="00C46233">
        <w:rPr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7923E1" wp14:editId="0BC568D4">
                <wp:simplePos x="0" y="0"/>
                <wp:positionH relativeFrom="column">
                  <wp:posOffset>7508875</wp:posOffset>
                </wp:positionH>
                <wp:positionV relativeFrom="paragraph">
                  <wp:posOffset>-383540</wp:posOffset>
                </wp:positionV>
                <wp:extent cx="731520" cy="382270"/>
                <wp:effectExtent l="0" t="0" r="11430" b="177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1520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41D5B" w14:textId="51DE965B" w:rsidR="00E349DA" w:rsidRPr="00FF4DAE" w:rsidRDefault="00E349DA" w:rsidP="00CB16E2">
                            <w:pPr>
                              <w:jc w:val="center"/>
                              <w:rPr>
                                <w:rFonts w:eastAsia="標楷體"/>
                                <w:sz w:val="24"/>
                                <w:lang w:eastAsia="zh-TW"/>
                              </w:rPr>
                            </w:pPr>
                            <w:r w:rsidRPr="00FF4DAE">
                              <w:rPr>
                                <w:rFonts w:eastAsia="標楷體"/>
                                <w:sz w:val="24"/>
                                <w:lang w:eastAsia="zh-TW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923E1" id="Rectangle 6" o:spid="_x0000_s1027" style="position:absolute;margin-left:591.25pt;margin-top:-30.2pt;width:57.6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" strokeweight="2pt">
                <v:path arrowok="t"/>
                <v:textbox>
                  <w:txbxContent>
                    <w:p w14:paraId="03541D5B" w14:textId="51DE965B" w:rsidR="00E349DA" w:rsidRPr="00FF4DAE" w:rsidRDefault="00E349DA" w:rsidP="00CB16E2">
                      <w:pPr>
                        <w:jc w:val="center"/>
                        <w:rPr>
                          <w:rFonts w:eastAsia="標楷體"/>
                          <w:sz w:val="24"/>
                          <w:lang w:eastAsia="zh-TW"/>
                        </w:rPr>
                      </w:pPr>
                      <w:r w:rsidRPr="00FF4DAE">
                        <w:rPr>
                          <w:rFonts w:eastAsia="標楷體"/>
                          <w:sz w:val="24"/>
                          <w:lang w:eastAsia="zh-TW"/>
                        </w:rPr>
                        <w:t>附件</w:t>
                      </w:r>
                      <w:r>
                        <w:rPr>
                          <w:rFonts w:eastAsia="標楷體" w:hint="eastAsia"/>
                          <w:sz w:val="24"/>
                          <w:lang w:eastAsia="zh-TW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14:paraId="08333A03" w14:textId="77777777" w:rsidR="00CB16E2" w:rsidRPr="00CC10E3" w:rsidRDefault="00045538" w:rsidP="0039005F">
      <w:pPr>
        <w:pStyle w:val="af"/>
        <w:adjustRightInd w:val="0"/>
        <w:snapToGrid w:val="0"/>
        <w:spacing w:after="0"/>
        <w:ind w:left="567"/>
        <w:rPr>
          <w:rFonts w:ascii="Calibri" w:eastAsia="標楷體" w:hAnsi="Calibri" w:cs="Times New Roman"/>
          <w:bCs w:val="0"/>
          <w:sz w:val="28"/>
          <w:szCs w:val="28"/>
          <w:u w:val="single"/>
          <w:lang w:eastAsia="zh-TW"/>
        </w:rPr>
      </w:pPr>
      <w:r w:rsidRPr="00CC10E3">
        <w:rPr>
          <w:rFonts w:ascii="Calibri" w:eastAsia="標楷體" w:hAnsi="Calibri" w:cs="Times New Roman" w:hint="eastAsia"/>
          <w:bCs w:val="0"/>
          <w:sz w:val="28"/>
          <w:szCs w:val="28"/>
          <w:u w:val="single"/>
          <w:lang w:eastAsia="zh-TW"/>
        </w:rPr>
        <w:t>原始智慧財產權列表</w:t>
      </w:r>
    </w:p>
    <w:p w14:paraId="3045398A" w14:textId="22ECEF7B" w:rsidR="00B47C81" w:rsidRPr="00CC10E3" w:rsidRDefault="00B47C81" w:rsidP="00B47C81">
      <w:pPr>
        <w:pStyle w:val="af"/>
        <w:adjustRightInd w:val="0"/>
        <w:snapToGrid w:val="0"/>
        <w:spacing w:after="0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76ABF53B" w14:textId="121E78E1" w:rsidR="006B4A50" w:rsidRPr="00277301" w:rsidRDefault="006B4A50" w:rsidP="00B47C81">
      <w:pPr>
        <w:pStyle w:val="af"/>
        <w:adjustRightInd w:val="0"/>
        <w:snapToGrid w:val="0"/>
        <w:spacing w:after="0"/>
        <w:jc w:val="left"/>
        <w:rPr>
          <w:rFonts w:ascii="Calibri" w:eastAsia="標楷體" w:hAnsi="Calibri" w:cs="Times New Roman"/>
          <w:bCs w:val="0"/>
          <w:sz w:val="18"/>
          <w:szCs w:val="28"/>
          <w:lang w:eastAsia="zh-TW"/>
        </w:rPr>
      </w:pPr>
      <w:r w:rsidRPr="00277301">
        <w:rPr>
          <w:rFonts w:ascii="Calibri" w:eastAsia="標楷體" w:hAnsi="Calibri" w:cs="Times New Roman" w:hint="eastAsia"/>
          <w:bCs w:val="0"/>
          <w:sz w:val="24"/>
          <w:szCs w:val="28"/>
          <w:bdr w:val="single" w:sz="4" w:space="0" w:color="auto"/>
          <w:lang w:eastAsia="zh-TW"/>
        </w:rPr>
        <w:t>智財權列表應與細部計畫書相同</w:t>
      </w:r>
    </w:p>
    <w:p w14:paraId="360FFC9F" w14:textId="170C62B6" w:rsidR="006B4A50" w:rsidRPr="00CC10E3" w:rsidRDefault="006B4A50" w:rsidP="00B47C81">
      <w:pPr>
        <w:pStyle w:val="af"/>
        <w:adjustRightInd w:val="0"/>
        <w:snapToGrid w:val="0"/>
        <w:spacing w:after="0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5133A80D" w14:textId="77777777" w:rsidR="00960269" w:rsidRPr="00CC10E3" w:rsidRDefault="00960269" w:rsidP="00B47C81">
      <w:pPr>
        <w:pStyle w:val="af"/>
        <w:adjustRightInd w:val="0"/>
        <w:snapToGrid w:val="0"/>
        <w:spacing w:after="0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6ABD42AA" w14:textId="77777777" w:rsidR="00B47C81" w:rsidRPr="00CC10E3" w:rsidRDefault="00B47C81" w:rsidP="00B47C81">
      <w:pPr>
        <w:pStyle w:val="af"/>
        <w:numPr>
          <w:ilvl w:val="0"/>
          <w:numId w:val="39"/>
        </w:numPr>
        <w:adjustRightInd w:val="0"/>
        <w:snapToGrid w:val="0"/>
        <w:spacing w:after="0"/>
        <w:ind w:left="482" w:hanging="284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  <w:r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專利權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1171"/>
        <w:gridCol w:w="3747"/>
        <w:gridCol w:w="685"/>
        <w:gridCol w:w="1159"/>
        <w:gridCol w:w="945"/>
        <w:gridCol w:w="945"/>
        <w:gridCol w:w="888"/>
        <w:gridCol w:w="743"/>
        <w:gridCol w:w="816"/>
        <w:gridCol w:w="686"/>
      </w:tblGrid>
      <w:tr w:rsidR="00CC10E3" w:rsidRPr="00CC10E3" w14:paraId="4E69359B" w14:textId="77777777" w:rsidTr="009A5C85">
        <w:tc>
          <w:tcPr>
            <w:tcW w:w="1064" w:type="dxa"/>
            <w:shd w:val="clear" w:color="auto" w:fill="auto"/>
            <w:vAlign w:val="center"/>
          </w:tcPr>
          <w:p w14:paraId="79B3644C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公告（開）號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21BB111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公告（開）日</w:t>
            </w:r>
          </w:p>
        </w:tc>
        <w:tc>
          <w:tcPr>
            <w:tcW w:w="3848" w:type="dxa"/>
            <w:shd w:val="clear" w:color="auto" w:fill="auto"/>
            <w:vAlign w:val="center"/>
          </w:tcPr>
          <w:p w14:paraId="2B64C3F3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名稱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53BE14F9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專利類型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3E376A2D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申請日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6EF1126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申請號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315B828F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申請人</w:t>
            </w:r>
          </w:p>
        </w:tc>
        <w:tc>
          <w:tcPr>
            <w:tcW w:w="902" w:type="dxa"/>
            <w:shd w:val="clear" w:color="auto" w:fill="auto"/>
            <w:vAlign w:val="center"/>
          </w:tcPr>
          <w:p w14:paraId="1EAC8816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現有專利權人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5BED6931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國家</w:t>
            </w:r>
            <w:r w:rsidRPr="00CC10E3">
              <w:rPr>
                <w:rFonts w:ascii="Times New Roman" w:eastAsia="標楷體" w:hAnsi="Times New Roman" w:cs="Times New Roman"/>
                <w:b w:val="0"/>
                <w:lang w:eastAsia="zh-TW"/>
              </w:rPr>
              <w:t>/</w:t>
            </w: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地區</w:t>
            </w:r>
          </w:p>
        </w:tc>
        <w:tc>
          <w:tcPr>
            <w:tcW w:w="828" w:type="dxa"/>
            <w:shd w:val="clear" w:color="auto" w:fill="auto"/>
            <w:vAlign w:val="center"/>
          </w:tcPr>
          <w:p w14:paraId="3DE9554B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發明人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3B79E59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lang w:eastAsia="zh-TW"/>
              </w:rPr>
              <w:t>審查狀態</w:t>
            </w:r>
          </w:p>
        </w:tc>
      </w:tr>
      <w:tr w:rsidR="00CC10E3" w:rsidRPr="00CC10E3" w14:paraId="5E7AD08D" w14:textId="77777777" w:rsidTr="009A5C85">
        <w:tc>
          <w:tcPr>
            <w:tcW w:w="1064" w:type="dxa"/>
            <w:shd w:val="clear" w:color="auto" w:fill="auto"/>
            <w:vAlign w:val="center"/>
          </w:tcPr>
          <w:p w14:paraId="353A6928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1CE0E1F3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3848" w:type="dxa"/>
            <w:shd w:val="clear" w:color="auto" w:fill="auto"/>
            <w:vAlign w:val="center"/>
          </w:tcPr>
          <w:p w14:paraId="7A48E683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59C03B7B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3EB6BC5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0363591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155D0C17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02" w:type="dxa"/>
            <w:shd w:val="clear" w:color="auto" w:fill="auto"/>
            <w:vAlign w:val="center"/>
          </w:tcPr>
          <w:p w14:paraId="2DA58E3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434CE4B6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77EEFE1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2695DE38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</w:tr>
      <w:tr w:rsidR="00CC10E3" w:rsidRPr="00CC10E3" w14:paraId="6497C673" w14:textId="77777777" w:rsidTr="009A5C85">
        <w:tc>
          <w:tcPr>
            <w:tcW w:w="1064" w:type="dxa"/>
            <w:shd w:val="clear" w:color="auto" w:fill="auto"/>
            <w:vAlign w:val="center"/>
          </w:tcPr>
          <w:p w14:paraId="289F92A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0CC9096D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3848" w:type="dxa"/>
            <w:shd w:val="clear" w:color="auto" w:fill="auto"/>
            <w:vAlign w:val="center"/>
          </w:tcPr>
          <w:p w14:paraId="177B5365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713B176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02FD3F08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4867D85E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52E46C69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02" w:type="dxa"/>
            <w:shd w:val="clear" w:color="auto" w:fill="auto"/>
            <w:vAlign w:val="center"/>
          </w:tcPr>
          <w:p w14:paraId="201FD5F5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005FDB5E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786F63EF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6459D045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</w:tr>
      <w:tr w:rsidR="0074322F" w:rsidRPr="00CC10E3" w14:paraId="5A4D1FD3" w14:textId="77777777" w:rsidTr="009A5C85">
        <w:tc>
          <w:tcPr>
            <w:tcW w:w="1064" w:type="dxa"/>
            <w:shd w:val="clear" w:color="auto" w:fill="auto"/>
            <w:vAlign w:val="center"/>
          </w:tcPr>
          <w:p w14:paraId="2DA50C6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2FD8E6F1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3848" w:type="dxa"/>
            <w:shd w:val="clear" w:color="auto" w:fill="auto"/>
            <w:vAlign w:val="center"/>
          </w:tcPr>
          <w:p w14:paraId="2F206F23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0A54656A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62C342DC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77E8EA5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61" w:type="dxa"/>
            <w:shd w:val="clear" w:color="auto" w:fill="auto"/>
            <w:vAlign w:val="center"/>
          </w:tcPr>
          <w:p w14:paraId="3D7294BF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902" w:type="dxa"/>
            <w:shd w:val="clear" w:color="auto" w:fill="auto"/>
            <w:vAlign w:val="center"/>
          </w:tcPr>
          <w:p w14:paraId="6FC14384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644820E0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3E223061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40A6CE82" w14:textId="77777777" w:rsidR="0074322F" w:rsidRPr="00CC10E3" w:rsidRDefault="0074322F" w:rsidP="009A5C85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lang w:eastAsia="zh-TW"/>
              </w:rPr>
            </w:pPr>
          </w:p>
        </w:tc>
      </w:tr>
    </w:tbl>
    <w:p w14:paraId="5BCAD03F" w14:textId="17D67C31" w:rsidR="00466D1A" w:rsidRPr="00CC10E3" w:rsidRDefault="00466D1A" w:rsidP="00C013B3">
      <w:pPr>
        <w:pStyle w:val="af"/>
        <w:adjustRightInd w:val="0"/>
        <w:snapToGrid w:val="0"/>
        <w:spacing w:after="0"/>
        <w:ind w:left="567"/>
        <w:jc w:val="both"/>
        <w:rPr>
          <w:rFonts w:ascii="Calibri" w:eastAsia="標楷體" w:hAnsi="Calibri" w:cs="Times New Roman"/>
          <w:b w:val="0"/>
          <w:sz w:val="24"/>
          <w:lang w:eastAsia="zh-TW"/>
        </w:rPr>
      </w:pPr>
    </w:p>
    <w:p w14:paraId="1A671DF3" w14:textId="77777777" w:rsidR="00960269" w:rsidRPr="00CC10E3" w:rsidRDefault="00960269" w:rsidP="00C013B3">
      <w:pPr>
        <w:pStyle w:val="af"/>
        <w:adjustRightInd w:val="0"/>
        <w:snapToGrid w:val="0"/>
        <w:spacing w:after="0"/>
        <w:ind w:left="567"/>
        <w:jc w:val="both"/>
        <w:rPr>
          <w:rFonts w:ascii="Calibri" w:eastAsia="標楷體" w:hAnsi="Calibri" w:cs="Times New Roman"/>
          <w:b w:val="0"/>
          <w:sz w:val="24"/>
          <w:lang w:eastAsia="zh-TW"/>
        </w:rPr>
      </w:pPr>
    </w:p>
    <w:p w14:paraId="0EA3DEA0" w14:textId="77777777" w:rsidR="00B47C81" w:rsidRPr="00CC10E3" w:rsidRDefault="00B47C81" w:rsidP="00B47C81">
      <w:pPr>
        <w:pStyle w:val="af"/>
        <w:numPr>
          <w:ilvl w:val="0"/>
          <w:numId w:val="39"/>
        </w:numPr>
        <w:adjustRightInd w:val="0"/>
        <w:snapToGrid w:val="0"/>
        <w:spacing w:after="0"/>
        <w:ind w:left="482" w:hanging="284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  <w:r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著作權</w:t>
      </w:r>
      <w:r w:rsidR="00136C87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（</w:t>
      </w:r>
      <w:r w:rsidR="00734D27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如</w:t>
      </w:r>
      <w:r w:rsidR="00136C87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電腦程式著作</w:t>
      </w:r>
      <w:r w:rsidR="00611AA4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等</w:t>
      </w:r>
      <w:r w:rsidR="00136C87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1"/>
        <w:gridCol w:w="5337"/>
        <w:gridCol w:w="1396"/>
        <w:gridCol w:w="1396"/>
        <w:gridCol w:w="1397"/>
        <w:gridCol w:w="1145"/>
      </w:tblGrid>
      <w:tr w:rsidR="00CC10E3" w:rsidRPr="00CC10E3" w14:paraId="04156469" w14:textId="77777777" w:rsidTr="005650CB">
        <w:tc>
          <w:tcPr>
            <w:tcW w:w="2210" w:type="dxa"/>
            <w:shd w:val="clear" w:color="auto" w:fill="auto"/>
            <w:vAlign w:val="center"/>
          </w:tcPr>
          <w:p w14:paraId="3FA05C84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名稱</w:t>
            </w:r>
          </w:p>
        </w:tc>
        <w:tc>
          <w:tcPr>
            <w:tcW w:w="5445" w:type="dxa"/>
            <w:shd w:val="clear" w:color="auto" w:fill="auto"/>
            <w:vAlign w:val="center"/>
          </w:tcPr>
          <w:p w14:paraId="060A1D3B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說明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101BC7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類型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0675BC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著作人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DFA255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著作財產權人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6638C98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國家</w:t>
            </w:r>
            <w:r w:rsidRPr="00CC10E3"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  <w:t>/</w:t>
            </w: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地區</w:t>
            </w:r>
          </w:p>
        </w:tc>
      </w:tr>
      <w:tr w:rsidR="00CC10E3" w:rsidRPr="00CC10E3" w14:paraId="48A5D4EF" w14:textId="77777777" w:rsidTr="005650CB">
        <w:tc>
          <w:tcPr>
            <w:tcW w:w="2210" w:type="dxa"/>
            <w:shd w:val="clear" w:color="auto" w:fill="auto"/>
            <w:vAlign w:val="center"/>
          </w:tcPr>
          <w:p w14:paraId="43B9C4AB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48BABA9F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E96522F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DBA88C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0DDC3AC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46A87BE5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  <w:tr w:rsidR="00297ACD" w:rsidRPr="00CC10E3" w14:paraId="59AF5908" w14:textId="77777777" w:rsidTr="005650CB">
        <w:tc>
          <w:tcPr>
            <w:tcW w:w="2210" w:type="dxa"/>
            <w:shd w:val="clear" w:color="auto" w:fill="auto"/>
            <w:vAlign w:val="center"/>
          </w:tcPr>
          <w:p w14:paraId="1CE6BF60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5B488497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8136FF9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CBB5223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94AE8C5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79D0C8AC" w14:textId="77777777" w:rsidR="00297ACD" w:rsidRPr="00CC10E3" w:rsidRDefault="00297ACD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</w:tbl>
    <w:p w14:paraId="36F76D23" w14:textId="246AE416" w:rsidR="00F95A76" w:rsidRPr="00CC10E3" w:rsidRDefault="00F95A76" w:rsidP="00F95A76">
      <w:pPr>
        <w:pStyle w:val="afff"/>
        <w:rPr>
          <w:rFonts w:ascii="Calibri" w:eastAsia="標楷體" w:hAnsi="Calibri"/>
          <w:b/>
          <w:bCs/>
          <w:szCs w:val="28"/>
          <w:lang w:eastAsia="zh-TW"/>
        </w:rPr>
      </w:pPr>
    </w:p>
    <w:p w14:paraId="33BCE7B3" w14:textId="77777777" w:rsidR="00960269" w:rsidRPr="00CC10E3" w:rsidRDefault="00960269" w:rsidP="00F95A76">
      <w:pPr>
        <w:pStyle w:val="afff"/>
        <w:rPr>
          <w:rFonts w:ascii="Calibri" w:eastAsia="標楷體" w:hAnsi="Calibri"/>
          <w:b/>
          <w:bCs/>
          <w:szCs w:val="28"/>
          <w:lang w:eastAsia="zh-TW"/>
        </w:rPr>
      </w:pPr>
    </w:p>
    <w:p w14:paraId="4D229A67" w14:textId="77777777" w:rsidR="00F95A76" w:rsidRPr="00CC10E3" w:rsidRDefault="00F95A76" w:rsidP="00F95A76">
      <w:pPr>
        <w:pStyle w:val="af"/>
        <w:numPr>
          <w:ilvl w:val="0"/>
          <w:numId w:val="39"/>
        </w:numPr>
        <w:adjustRightInd w:val="0"/>
        <w:snapToGrid w:val="0"/>
        <w:spacing w:after="0"/>
        <w:ind w:left="482" w:hanging="284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  <w:r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營業秘密</w:t>
      </w:r>
      <w:r w:rsidR="00CE648B"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（方法、技術、製程、配方、程式、設計或其他）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7"/>
        <w:gridCol w:w="5281"/>
        <w:gridCol w:w="1396"/>
        <w:gridCol w:w="1396"/>
        <w:gridCol w:w="1397"/>
        <w:gridCol w:w="1145"/>
      </w:tblGrid>
      <w:tr w:rsidR="00CC10E3" w:rsidRPr="00CC10E3" w14:paraId="2A34AA99" w14:textId="77777777" w:rsidTr="005650CB">
        <w:tc>
          <w:tcPr>
            <w:tcW w:w="2268" w:type="dxa"/>
            <w:shd w:val="clear" w:color="auto" w:fill="auto"/>
            <w:vAlign w:val="center"/>
          </w:tcPr>
          <w:p w14:paraId="438A2E38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名稱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71BFB27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說明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7ED4B7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類型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B3709B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研究</w:t>
            </w:r>
            <w:r w:rsidRPr="00CC10E3"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  <w:t>/</w:t>
            </w: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開發人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3DB87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所有人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B398F21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國家</w:t>
            </w:r>
            <w:r w:rsidRPr="00CC10E3"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  <w:t>/</w:t>
            </w: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地區</w:t>
            </w:r>
          </w:p>
        </w:tc>
      </w:tr>
      <w:tr w:rsidR="00CC10E3" w:rsidRPr="00CC10E3" w14:paraId="4A9EDF8F" w14:textId="77777777" w:rsidTr="005650CB">
        <w:tc>
          <w:tcPr>
            <w:tcW w:w="2268" w:type="dxa"/>
            <w:shd w:val="clear" w:color="auto" w:fill="auto"/>
            <w:vAlign w:val="center"/>
          </w:tcPr>
          <w:p w14:paraId="41817F9B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00936DA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C89FEFF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084025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891BE88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6A47413E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  <w:tr w:rsidR="00CE648B" w:rsidRPr="00CC10E3" w14:paraId="33D1D4EB" w14:textId="77777777" w:rsidTr="005650CB">
        <w:tc>
          <w:tcPr>
            <w:tcW w:w="2268" w:type="dxa"/>
            <w:shd w:val="clear" w:color="auto" w:fill="auto"/>
            <w:vAlign w:val="center"/>
          </w:tcPr>
          <w:p w14:paraId="4BF34A57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F77B9D4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20EC22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D0FA054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869767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456AF8A6" w14:textId="77777777" w:rsidR="00CE648B" w:rsidRPr="00CC10E3" w:rsidRDefault="00CE648B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</w:tbl>
    <w:p w14:paraId="13E20255" w14:textId="1A7ABDA8" w:rsidR="00F95A76" w:rsidRPr="00CC10E3" w:rsidRDefault="00F95A76" w:rsidP="00F95A76">
      <w:pPr>
        <w:pStyle w:val="af"/>
        <w:adjustRightInd w:val="0"/>
        <w:snapToGrid w:val="0"/>
        <w:spacing w:after="0"/>
        <w:ind w:left="482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71CA9E1C" w14:textId="77777777" w:rsidR="00960269" w:rsidRPr="00CC10E3" w:rsidRDefault="00960269" w:rsidP="00F95A76">
      <w:pPr>
        <w:pStyle w:val="af"/>
        <w:adjustRightInd w:val="0"/>
        <w:snapToGrid w:val="0"/>
        <w:spacing w:after="0"/>
        <w:ind w:left="482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60802AE1" w14:textId="77777777" w:rsidR="00F95A76" w:rsidRPr="00CC10E3" w:rsidRDefault="00F95A76" w:rsidP="00F95A76">
      <w:pPr>
        <w:pStyle w:val="af"/>
        <w:numPr>
          <w:ilvl w:val="0"/>
          <w:numId w:val="39"/>
        </w:numPr>
        <w:adjustRightInd w:val="0"/>
        <w:snapToGrid w:val="0"/>
        <w:spacing w:after="0"/>
        <w:ind w:left="482" w:hanging="284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  <w:r w:rsidRPr="00CC10E3">
        <w:rPr>
          <w:rFonts w:ascii="Calibri" w:eastAsia="標楷體" w:hAnsi="Calibri" w:cs="Times New Roman" w:hint="eastAsia"/>
          <w:b w:val="0"/>
          <w:bCs w:val="0"/>
          <w:szCs w:val="28"/>
          <w:lang w:eastAsia="zh-TW"/>
        </w:rPr>
        <w:t>積體電路電路佈局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8"/>
        <w:gridCol w:w="1255"/>
        <w:gridCol w:w="1256"/>
        <w:gridCol w:w="1256"/>
        <w:gridCol w:w="1394"/>
        <w:gridCol w:w="1394"/>
        <w:gridCol w:w="1395"/>
        <w:gridCol w:w="1144"/>
      </w:tblGrid>
      <w:tr w:rsidR="00CC10E3" w:rsidRPr="00CC10E3" w14:paraId="3A04A270" w14:textId="77777777" w:rsidTr="005650CB">
        <w:tc>
          <w:tcPr>
            <w:tcW w:w="3828" w:type="dxa"/>
            <w:shd w:val="clear" w:color="auto" w:fill="auto"/>
            <w:vAlign w:val="center"/>
          </w:tcPr>
          <w:p w14:paraId="2FF9D5D4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說明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8CE28F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結構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C58CD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技術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76393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功能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C3D399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創作人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995C37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申請日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737656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申請人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B8F783E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國家</w:t>
            </w:r>
            <w:r w:rsidRPr="00CC10E3"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  <w:t>/</w:t>
            </w:r>
            <w:r w:rsidRPr="00CC10E3">
              <w:rPr>
                <w:rFonts w:ascii="Times New Roman" w:eastAsia="標楷體" w:hAnsi="Times New Roman" w:cs="Times New Roman" w:hint="eastAsia"/>
                <w:b w:val="0"/>
                <w:bCs w:val="0"/>
                <w:szCs w:val="28"/>
                <w:lang w:eastAsia="zh-TW"/>
              </w:rPr>
              <w:t>地區</w:t>
            </w:r>
          </w:p>
        </w:tc>
      </w:tr>
      <w:tr w:rsidR="00CC10E3" w:rsidRPr="00CC10E3" w14:paraId="6DF22997" w14:textId="77777777" w:rsidTr="005650CB">
        <w:tc>
          <w:tcPr>
            <w:tcW w:w="3828" w:type="dxa"/>
            <w:shd w:val="clear" w:color="auto" w:fill="auto"/>
            <w:vAlign w:val="center"/>
          </w:tcPr>
          <w:p w14:paraId="5ED87A34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1D4FCBA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F02B42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B86BF3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123579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D9A47E3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C49CA4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3BBA1CDD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  <w:tr w:rsidR="00064967" w:rsidRPr="00CC10E3" w14:paraId="3064F6FE" w14:textId="77777777" w:rsidTr="005650CB">
        <w:tc>
          <w:tcPr>
            <w:tcW w:w="3828" w:type="dxa"/>
            <w:shd w:val="clear" w:color="auto" w:fill="auto"/>
            <w:vAlign w:val="center"/>
          </w:tcPr>
          <w:p w14:paraId="7E3287DA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392BC17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46AEF9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B36099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D8D94C4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B90EC1B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1BEBDE6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0D87DE39" w14:textId="77777777" w:rsidR="00064967" w:rsidRPr="00CC10E3" w:rsidRDefault="00064967" w:rsidP="005650CB">
            <w:pPr>
              <w:pStyle w:val="af"/>
              <w:adjustRightInd w:val="0"/>
              <w:snapToGrid w:val="0"/>
              <w:spacing w:after="0"/>
              <w:rPr>
                <w:rFonts w:ascii="Times New Roman" w:eastAsia="標楷體" w:hAnsi="Times New Roman" w:cs="Times New Roman"/>
                <w:b w:val="0"/>
                <w:bCs w:val="0"/>
                <w:szCs w:val="28"/>
                <w:lang w:eastAsia="zh-TW"/>
              </w:rPr>
            </w:pPr>
          </w:p>
        </w:tc>
      </w:tr>
    </w:tbl>
    <w:p w14:paraId="2C64474A" w14:textId="77777777" w:rsidR="00F95A76" w:rsidRPr="00CC10E3" w:rsidRDefault="00F95A76" w:rsidP="00F95A76">
      <w:pPr>
        <w:pStyle w:val="af"/>
        <w:adjustRightInd w:val="0"/>
        <w:snapToGrid w:val="0"/>
        <w:spacing w:after="0"/>
        <w:ind w:left="482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p w14:paraId="1E0FB3A2" w14:textId="77777777" w:rsidR="00F95A76" w:rsidRPr="00CC10E3" w:rsidRDefault="00F95A76" w:rsidP="00F95A76">
      <w:pPr>
        <w:pStyle w:val="af"/>
        <w:adjustRightInd w:val="0"/>
        <w:snapToGrid w:val="0"/>
        <w:spacing w:after="0"/>
        <w:ind w:left="482"/>
        <w:jc w:val="left"/>
        <w:rPr>
          <w:rFonts w:ascii="Calibri" w:eastAsia="標楷體" w:hAnsi="Calibri" w:cs="Times New Roman"/>
          <w:b w:val="0"/>
          <w:bCs w:val="0"/>
          <w:szCs w:val="28"/>
          <w:lang w:eastAsia="zh-TW"/>
        </w:rPr>
      </w:pPr>
    </w:p>
    <w:sectPr w:rsidR="00F95A76" w:rsidRPr="00CC10E3" w:rsidSect="004D546B">
      <w:endnotePr>
        <w:numFmt w:val="decimal"/>
      </w:endnotePr>
      <w:pgSz w:w="15840" w:h="12240" w:orient="landscape" w:code="1"/>
      <w:pgMar w:top="1440" w:right="1440" w:bottom="1185" w:left="1440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A3861" w14:textId="77777777" w:rsidR="003B64E7" w:rsidRDefault="003B64E7">
      <w:r>
        <w:separator/>
      </w:r>
    </w:p>
  </w:endnote>
  <w:endnote w:type="continuationSeparator" w:id="0">
    <w:p w14:paraId="2BC3E435" w14:textId="77777777" w:rsidR="003B64E7" w:rsidRDefault="003B64E7">
      <w:r>
        <w:continuationSeparator/>
      </w:r>
    </w:p>
  </w:endnote>
  <w:endnote w:type="continuationNotice" w:id="1">
    <w:p w14:paraId="1D332C4D" w14:textId="77777777" w:rsidR="003B64E7" w:rsidRDefault="003B64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G 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B0604020202020204"/>
    <w:charset w:val="00"/>
    <w:family w:val="auto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A872" w14:textId="1DE67F24" w:rsidR="00E349DA" w:rsidRDefault="00E349DA">
    <w:pPr>
      <w:pStyle w:val="ab"/>
      <w:jc w:val="center"/>
      <w:rPr>
        <w:lang w:eastAsia="zh-TW"/>
      </w:rPr>
    </w:pPr>
    <w:r>
      <w:fldChar w:fldCharType="begin"/>
    </w:r>
    <w:r>
      <w:instrText>PAGE   \* MERGEFORMAT</w:instrText>
    </w:r>
    <w:r>
      <w:fldChar w:fldCharType="separate"/>
    </w:r>
    <w:r w:rsidR="00F21B98" w:rsidRPr="00F21B98">
      <w:rPr>
        <w:noProof/>
        <w:lang w:val="zh-TW" w:eastAsia="zh-TW"/>
      </w:rPr>
      <w:t>6</w:t>
    </w:r>
    <w:r>
      <w:fldChar w:fldCharType="end"/>
    </w:r>
  </w:p>
  <w:p w14:paraId="0506DED5" w14:textId="77777777" w:rsidR="00E349DA" w:rsidRDefault="00E349DA">
    <w:pPr>
      <w:pStyle w:val="ab"/>
    </w:pPr>
  </w:p>
  <w:p w14:paraId="739F3471" w14:textId="77777777" w:rsidR="00E349DA" w:rsidRDefault="00E349D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A9B71" w14:textId="77777777" w:rsidR="00E349DA" w:rsidRDefault="00E349DA" w:rsidP="00A878D9">
    <w:pPr>
      <w:pStyle w:val="ab"/>
      <w:jc w:val="center"/>
    </w:pPr>
    <w:r>
      <w:rPr>
        <w:rFonts w:hint="eastAsia"/>
        <w:lang w:eastAsia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5C3D9" w14:textId="77777777" w:rsidR="003B64E7" w:rsidRDefault="003B64E7">
      <w:r>
        <w:separator/>
      </w:r>
    </w:p>
  </w:footnote>
  <w:footnote w:type="continuationSeparator" w:id="0">
    <w:p w14:paraId="26A8C469" w14:textId="77777777" w:rsidR="003B64E7" w:rsidRDefault="003B64E7">
      <w:r>
        <w:continuationSeparator/>
      </w:r>
    </w:p>
  </w:footnote>
  <w:footnote w:type="continuationNotice" w:id="1">
    <w:p w14:paraId="5E146651" w14:textId="77777777" w:rsidR="003B64E7" w:rsidRDefault="003B64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B5D9" w14:textId="77777777" w:rsidR="00E349DA" w:rsidRDefault="00E349DA" w:rsidP="0053382A">
    <w:pPr>
      <w:pStyle w:val="a9"/>
    </w:pPr>
  </w:p>
  <w:p w14:paraId="384FEF58" w14:textId="77777777" w:rsidR="00E349DA" w:rsidRDefault="00E349DA" w:rsidP="00BA5208">
    <w:pPr>
      <w:pStyle w:val="a9"/>
      <w:jc w:val="right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02CDAE6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A1292D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04AE08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04EE0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E222A7E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6B7E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A695E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6EC8E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76FBF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FFFFFF89"/>
    <w:multiLevelType w:val="singleLevel"/>
    <w:tmpl w:val="EDFA18F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26511"/>
    <w:multiLevelType w:val="hybridMultilevel"/>
    <w:tmpl w:val="283CDA7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06B450D4"/>
    <w:multiLevelType w:val="hybridMultilevel"/>
    <w:tmpl w:val="7A7C8550"/>
    <w:lvl w:ilvl="0" w:tplc="17C2EF3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6EB17F5"/>
    <w:multiLevelType w:val="hybridMultilevel"/>
    <w:tmpl w:val="25382E10"/>
    <w:lvl w:ilvl="0" w:tplc="66DEF2B4">
      <w:start w:val="1"/>
      <w:numFmt w:val="lowerLetter"/>
      <w:lvlText w:val="(%1)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B0326D5"/>
    <w:multiLevelType w:val="hybridMultilevel"/>
    <w:tmpl w:val="75666D84"/>
    <w:lvl w:ilvl="0" w:tplc="F696757C">
      <w:start w:val="1"/>
      <w:numFmt w:val="ideographDigital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 w15:restartNumberingAfterBreak="0">
    <w:nsid w:val="11B90D5E"/>
    <w:multiLevelType w:val="hybridMultilevel"/>
    <w:tmpl w:val="1A1850E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" w15:restartNumberingAfterBreak="0">
    <w:nsid w:val="14215CE4"/>
    <w:multiLevelType w:val="hybridMultilevel"/>
    <w:tmpl w:val="63F04250"/>
    <w:lvl w:ilvl="0" w:tplc="57F6DCC8">
      <w:start w:val="8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19982084"/>
    <w:multiLevelType w:val="hybridMultilevel"/>
    <w:tmpl w:val="5686C39E"/>
    <w:lvl w:ilvl="0" w:tplc="BA20CC0C">
      <w:start w:val="1"/>
      <w:numFmt w:val="ideographDigit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F665ED"/>
    <w:multiLevelType w:val="hybridMultilevel"/>
    <w:tmpl w:val="B0727E00"/>
    <w:lvl w:ilvl="0" w:tplc="DF126554">
      <w:start w:val="1"/>
      <w:numFmt w:val="lowerRoman"/>
      <w:suff w:val="space"/>
      <w:lvlText w:val="(%1)"/>
      <w:lvlJc w:val="left"/>
      <w:pPr>
        <w:ind w:left="87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8" w15:restartNumberingAfterBreak="0">
    <w:nsid w:val="247E2DFE"/>
    <w:multiLevelType w:val="hybridMultilevel"/>
    <w:tmpl w:val="B9E40764"/>
    <w:lvl w:ilvl="0" w:tplc="F696757C">
      <w:start w:val="1"/>
      <w:numFmt w:val="ideographDigital"/>
      <w:lvlText w:val="(%1)"/>
      <w:lvlJc w:val="left"/>
      <w:pPr>
        <w:ind w:left="123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19" w15:restartNumberingAfterBreak="0">
    <w:nsid w:val="2494781C"/>
    <w:multiLevelType w:val="multilevel"/>
    <w:tmpl w:val="03D8EB4E"/>
    <w:lvl w:ilvl="0">
      <w:start w:val="1"/>
      <w:numFmt w:val="decimal"/>
      <w:lvlText w:val="1.%1"/>
      <w:lvlJc w:val="left"/>
      <w:pPr>
        <w:ind w:left="708" w:hanging="425"/>
      </w:pPr>
      <w:rPr>
        <w:rFonts w:hint="eastAsia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992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134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1275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417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559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701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842" w:hanging="1559"/>
      </w:pPr>
      <w:rPr>
        <w:rFonts w:hint="eastAsia"/>
      </w:rPr>
    </w:lvl>
  </w:abstractNum>
  <w:abstractNum w:abstractNumId="20" w15:restartNumberingAfterBreak="0">
    <w:nsid w:val="26930606"/>
    <w:multiLevelType w:val="hybridMultilevel"/>
    <w:tmpl w:val="23FCEA78"/>
    <w:lvl w:ilvl="0" w:tplc="16B6922C">
      <w:start w:val="1"/>
      <w:numFmt w:val="decimal"/>
      <w:suff w:val="space"/>
      <w:lvlText w:val="(%1)"/>
      <w:lvlJc w:val="left"/>
      <w:pPr>
        <w:ind w:left="2182" w:hanging="48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37126"/>
    <w:multiLevelType w:val="hybridMultilevel"/>
    <w:tmpl w:val="4BDCB9DA"/>
    <w:lvl w:ilvl="0" w:tplc="D2104D9A">
      <w:start w:val="1"/>
      <w:numFmt w:val="decimal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325814E4"/>
    <w:multiLevelType w:val="hybridMultilevel"/>
    <w:tmpl w:val="3B16142E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 w15:restartNumberingAfterBreak="0">
    <w:nsid w:val="330806C5"/>
    <w:multiLevelType w:val="hybridMultilevel"/>
    <w:tmpl w:val="B6A682F2"/>
    <w:lvl w:ilvl="0" w:tplc="650A87BA">
      <w:start w:val="1"/>
      <w:numFmt w:val="taiwaneseCountingThousand"/>
      <w:suff w:val="nothing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E009D7"/>
    <w:multiLevelType w:val="hybridMultilevel"/>
    <w:tmpl w:val="6810BB2A"/>
    <w:lvl w:ilvl="0" w:tplc="F696757C">
      <w:start w:val="1"/>
      <w:numFmt w:val="ideographDigital"/>
      <w:lvlText w:val="(%1)"/>
      <w:lvlJc w:val="left"/>
      <w:pPr>
        <w:ind w:left="1591" w:hanging="480"/>
      </w:pPr>
      <w:rPr>
        <w:rFonts w:hint="eastAsia"/>
      </w:rPr>
    </w:lvl>
    <w:lvl w:ilvl="1" w:tplc="D92CF062">
      <w:start w:val="1"/>
      <w:numFmt w:val="decimal"/>
      <w:suff w:val="space"/>
      <w:lvlText w:val="%2."/>
      <w:lvlJc w:val="left"/>
      <w:pPr>
        <w:ind w:left="2071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25" w15:restartNumberingAfterBreak="0">
    <w:nsid w:val="362E4A2E"/>
    <w:multiLevelType w:val="hybridMultilevel"/>
    <w:tmpl w:val="33607A6A"/>
    <w:lvl w:ilvl="0" w:tplc="F696757C">
      <w:start w:val="1"/>
      <w:numFmt w:val="ideographDigital"/>
      <w:lvlText w:val="(%1)"/>
      <w:lvlJc w:val="left"/>
      <w:pPr>
        <w:ind w:left="10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26" w15:restartNumberingAfterBreak="0">
    <w:nsid w:val="366C09A8"/>
    <w:multiLevelType w:val="hybridMultilevel"/>
    <w:tmpl w:val="F71A6D0E"/>
    <w:lvl w:ilvl="0" w:tplc="D2104D9A">
      <w:start w:val="1"/>
      <w:numFmt w:val="decimal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7" w15:restartNumberingAfterBreak="0">
    <w:nsid w:val="38F72BFD"/>
    <w:multiLevelType w:val="hybridMultilevel"/>
    <w:tmpl w:val="8C2AD3EA"/>
    <w:lvl w:ilvl="0" w:tplc="9B08F1BA">
      <w:start w:val="1"/>
      <w:numFmt w:val="decimal"/>
      <w:lvlText w:val="4.%1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3F0A2698"/>
    <w:multiLevelType w:val="hybridMultilevel"/>
    <w:tmpl w:val="AEA4568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9" w15:restartNumberingAfterBreak="0">
    <w:nsid w:val="443E47F2"/>
    <w:multiLevelType w:val="hybridMultilevel"/>
    <w:tmpl w:val="8A22B572"/>
    <w:lvl w:ilvl="0" w:tplc="52B07A8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9284AAA"/>
    <w:multiLevelType w:val="hybridMultilevel"/>
    <w:tmpl w:val="4AE0F112"/>
    <w:lvl w:ilvl="0" w:tplc="2C4A8704">
      <w:start w:val="1"/>
      <w:numFmt w:val="decimal"/>
      <w:suff w:val="space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B8F6A25"/>
    <w:multiLevelType w:val="hybridMultilevel"/>
    <w:tmpl w:val="3E88714C"/>
    <w:lvl w:ilvl="0" w:tplc="F5E2778E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5598102A">
      <w:start w:val="1"/>
      <w:numFmt w:val="taiwaneseCountingThousand"/>
      <w:suff w:val="nothing"/>
      <w:lvlText w:val="(%2)"/>
      <w:lvlJc w:val="center"/>
      <w:pPr>
        <w:ind w:left="960" w:hanging="480"/>
      </w:pPr>
      <w:rPr>
        <w:rFonts w:hint="eastAsia"/>
      </w:rPr>
    </w:lvl>
    <w:lvl w:ilvl="2" w:tplc="3DC65D18">
      <w:start w:val="1"/>
      <w:numFmt w:val="decimal"/>
      <w:suff w:val="nothing"/>
      <w:lvlText w:val="%3、"/>
      <w:lvlJc w:val="left"/>
      <w:pPr>
        <w:ind w:left="1440" w:hanging="480"/>
      </w:pPr>
      <w:rPr>
        <w:rFonts w:ascii="Times New Roman" w:eastAsia="標楷體" w:hAnsi="Times New Roman" w:cs="Times New Roman" w:hint="eastAsia"/>
      </w:rPr>
    </w:lvl>
    <w:lvl w:ilvl="3" w:tplc="7D5CA5DE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  <w:b w:val="0"/>
        <w:i w:val="0"/>
        <w:sz w:val="32"/>
        <w:szCs w:val="32"/>
        <w:u w:val="none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8A7671"/>
    <w:multiLevelType w:val="hybridMultilevel"/>
    <w:tmpl w:val="1E56433E"/>
    <w:lvl w:ilvl="0" w:tplc="D92CF062">
      <w:start w:val="1"/>
      <w:numFmt w:val="decimal"/>
      <w:lvlText w:val="%1."/>
      <w:lvlJc w:val="left"/>
      <w:pPr>
        <w:ind w:left="174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ind w:left="5582" w:hanging="480"/>
      </w:pPr>
    </w:lvl>
  </w:abstractNum>
  <w:abstractNum w:abstractNumId="33" w15:restartNumberingAfterBreak="0">
    <w:nsid w:val="59BC3DE8"/>
    <w:multiLevelType w:val="hybridMultilevel"/>
    <w:tmpl w:val="9F3ADBA6"/>
    <w:lvl w:ilvl="0" w:tplc="16B6922C">
      <w:start w:val="1"/>
      <w:numFmt w:val="decimal"/>
      <w:suff w:val="space"/>
      <w:lvlText w:val="(%1)"/>
      <w:lvlJc w:val="left"/>
      <w:pPr>
        <w:ind w:left="1898" w:hanging="48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5BFF1C47"/>
    <w:multiLevelType w:val="hybridMultilevel"/>
    <w:tmpl w:val="8136689E"/>
    <w:lvl w:ilvl="0" w:tplc="04090011">
      <w:start w:val="1"/>
      <w:numFmt w:val="upperLetter"/>
      <w:lvlText w:val="%1."/>
      <w:lvlJc w:val="left"/>
      <w:pPr>
        <w:ind w:left="65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056" w:hanging="480"/>
      </w:pPr>
    </w:lvl>
    <w:lvl w:ilvl="2" w:tplc="0409001B" w:tentative="1">
      <w:start w:val="1"/>
      <w:numFmt w:val="lowerRoman"/>
      <w:lvlText w:val="%3."/>
      <w:lvlJc w:val="right"/>
      <w:pPr>
        <w:ind w:left="7536" w:hanging="480"/>
      </w:pPr>
    </w:lvl>
    <w:lvl w:ilvl="3" w:tplc="0409000F" w:tentative="1">
      <w:start w:val="1"/>
      <w:numFmt w:val="decimal"/>
      <w:lvlText w:val="%4."/>
      <w:lvlJc w:val="left"/>
      <w:pPr>
        <w:ind w:left="8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96" w:hanging="480"/>
      </w:pPr>
    </w:lvl>
    <w:lvl w:ilvl="5" w:tplc="0409001B" w:tentative="1">
      <w:start w:val="1"/>
      <w:numFmt w:val="lowerRoman"/>
      <w:lvlText w:val="%6."/>
      <w:lvlJc w:val="right"/>
      <w:pPr>
        <w:ind w:left="8976" w:hanging="480"/>
      </w:pPr>
    </w:lvl>
    <w:lvl w:ilvl="6" w:tplc="0409000F" w:tentative="1">
      <w:start w:val="1"/>
      <w:numFmt w:val="decimal"/>
      <w:lvlText w:val="%7."/>
      <w:lvlJc w:val="left"/>
      <w:pPr>
        <w:ind w:left="9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936" w:hanging="480"/>
      </w:pPr>
    </w:lvl>
    <w:lvl w:ilvl="8" w:tplc="0409001B" w:tentative="1">
      <w:start w:val="1"/>
      <w:numFmt w:val="lowerRoman"/>
      <w:lvlText w:val="%9."/>
      <w:lvlJc w:val="right"/>
      <w:pPr>
        <w:ind w:left="10416" w:hanging="480"/>
      </w:pPr>
    </w:lvl>
  </w:abstractNum>
  <w:abstractNum w:abstractNumId="35" w15:restartNumberingAfterBreak="0">
    <w:nsid w:val="5CE34970"/>
    <w:multiLevelType w:val="hybridMultilevel"/>
    <w:tmpl w:val="00980228"/>
    <w:lvl w:ilvl="0" w:tplc="7B782E3A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FC591C"/>
    <w:multiLevelType w:val="hybridMultilevel"/>
    <w:tmpl w:val="A96E7EAA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7" w15:restartNumberingAfterBreak="0">
    <w:nsid w:val="64E2031D"/>
    <w:multiLevelType w:val="hybridMultilevel"/>
    <w:tmpl w:val="D92619DA"/>
    <w:lvl w:ilvl="0" w:tplc="C87CDEB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50D660A"/>
    <w:multiLevelType w:val="hybridMultilevel"/>
    <w:tmpl w:val="A544C0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BC813C3"/>
    <w:multiLevelType w:val="hybridMultilevel"/>
    <w:tmpl w:val="82126300"/>
    <w:lvl w:ilvl="0" w:tplc="52B07A8A">
      <w:start w:val="1"/>
      <w:numFmt w:val="lowerRoman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C425E1B"/>
    <w:multiLevelType w:val="hybridMultilevel"/>
    <w:tmpl w:val="A28E8AC6"/>
    <w:lvl w:ilvl="0" w:tplc="5E4AB704">
      <w:start w:val="1"/>
      <w:numFmt w:val="decimal"/>
      <w:suff w:val="space"/>
      <w:lvlText w:val="(%1)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6E5A9A"/>
    <w:multiLevelType w:val="hybridMultilevel"/>
    <w:tmpl w:val="1FEAAE84"/>
    <w:lvl w:ilvl="0" w:tplc="AFAA7FCE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default"/>
        <w:b/>
        <w:color w:val="auto"/>
      </w:rPr>
    </w:lvl>
    <w:lvl w:ilvl="1" w:tplc="2884D20E">
      <w:start w:val="1"/>
      <w:numFmt w:val="decimal"/>
      <w:suff w:val="space"/>
      <w:lvlText w:val="%2."/>
      <w:lvlJc w:val="left"/>
      <w:pPr>
        <w:ind w:left="1331" w:hanging="48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2" w15:restartNumberingAfterBreak="0">
    <w:nsid w:val="727E2EC8"/>
    <w:multiLevelType w:val="hybridMultilevel"/>
    <w:tmpl w:val="8E3E75EC"/>
    <w:lvl w:ilvl="0" w:tplc="BA3AC2C6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57B2D75C">
      <w:start w:val="1"/>
      <w:numFmt w:val="taiwaneseCountingThousand"/>
      <w:lvlText w:val="(%2)"/>
      <w:lvlJc w:val="left"/>
      <w:pPr>
        <w:tabs>
          <w:tab w:val="num" w:pos="990"/>
        </w:tabs>
        <w:ind w:left="990" w:hanging="51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4066AD6"/>
    <w:multiLevelType w:val="hybridMultilevel"/>
    <w:tmpl w:val="D5A0E7CE"/>
    <w:lvl w:ilvl="0" w:tplc="7B782E3A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5B56FA"/>
    <w:multiLevelType w:val="hybridMultilevel"/>
    <w:tmpl w:val="0DF614A0"/>
    <w:lvl w:ilvl="0" w:tplc="85D0F8EA">
      <w:start w:val="1"/>
      <w:numFmt w:val="taiwaneseCountingThousand"/>
      <w:suff w:val="nothing"/>
      <w:lvlText w:val="(%1)"/>
      <w:lvlJc w:val="center"/>
      <w:pPr>
        <w:ind w:left="960" w:hanging="480"/>
      </w:pPr>
      <w:rPr>
        <w:rFonts w:hint="eastAsia"/>
      </w:rPr>
    </w:lvl>
    <w:lvl w:ilvl="1" w:tplc="52B07A8A">
      <w:start w:val="1"/>
      <w:numFmt w:val="lowerRoman"/>
      <w:lvlText w:val="(%2)"/>
      <w:lvlJc w:val="left"/>
      <w:pPr>
        <w:ind w:left="840" w:hanging="360"/>
      </w:pPr>
      <w:rPr>
        <w:rFonts w:hint="default"/>
      </w:rPr>
    </w:lvl>
    <w:lvl w:ilvl="2" w:tplc="ABFC969C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C388D12A">
      <w:start w:val="2"/>
      <w:numFmt w:val="lowerLetter"/>
      <w:lvlText w:val="(%4)"/>
      <w:lvlJc w:val="left"/>
      <w:pPr>
        <w:ind w:left="1353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E8C2285"/>
    <w:multiLevelType w:val="hybridMultilevel"/>
    <w:tmpl w:val="19D69024"/>
    <w:lvl w:ilvl="0" w:tplc="A0346F02">
      <w:start w:val="1"/>
      <w:numFmt w:val="taiwaneseCountingThousand"/>
      <w:lvlText w:val="第%1章"/>
      <w:lvlJc w:val="left"/>
      <w:pPr>
        <w:ind w:left="1621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6" w:hanging="480"/>
      </w:pPr>
    </w:lvl>
    <w:lvl w:ilvl="2" w:tplc="0409001B" w:tentative="1">
      <w:start w:val="1"/>
      <w:numFmt w:val="lowerRoman"/>
      <w:lvlText w:val="%3."/>
      <w:lvlJc w:val="right"/>
      <w:pPr>
        <w:ind w:left="2086" w:hanging="480"/>
      </w:pPr>
    </w:lvl>
    <w:lvl w:ilvl="3" w:tplc="0409000F" w:tentative="1">
      <w:start w:val="1"/>
      <w:numFmt w:val="decimal"/>
      <w:lvlText w:val="%4."/>
      <w:lvlJc w:val="left"/>
      <w:pPr>
        <w:ind w:left="2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6" w:hanging="480"/>
      </w:pPr>
    </w:lvl>
    <w:lvl w:ilvl="5" w:tplc="0409001B" w:tentative="1">
      <w:start w:val="1"/>
      <w:numFmt w:val="lowerRoman"/>
      <w:lvlText w:val="%6."/>
      <w:lvlJc w:val="right"/>
      <w:pPr>
        <w:ind w:left="3526" w:hanging="480"/>
      </w:pPr>
    </w:lvl>
    <w:lvl w:ilvl="6" w:tplc="0409000F" w:tentative="1">
      <w:start w:val="1"/>
      <w:numFmt w:val="decimal"/>
      <w:lvlText w:val="%7."/>
      <w:lvlJc w:val="left"/>
      <w:pPr>
        <w:ind w:left="4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6" w:hanging="480"/>
      </w:pPr>
    </w:lvl>
    <w:lvl w:ilvl="8" w:tplc="0409001B" w:tentative="1">
      <w:start w:val="1"/>
      <w:numFmt w:val="lowerRoman"/>
      <w:lvlText w:val="%9."/>
      <w:lvlJc w:val="right"/>
      <w:pPr>
        <w:ind w:left="4966" w:hanging="480"/>
      </w:pPr>
    </w:lvl>
  </w:abstractNum>
  <w:abstractNum w:abstractNumId="46" w15:restartNumberingAfterBreak="0">
    <w:nsid w:val="7E8E7031"/>
    <w:multiLevelType w:val="hybridMultilevel"/>
    <w:tmpl w:val="B7408D8A"/>
    <w:lvl w:ilvl="0" w:tplc="3CB2C3C2">
      <w:start w:val="1"/>
      <w:numFmt w:val="decimal"/>
      <w:lvlText w:val="5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DC0044"/>
    <w:multiLevelType w:val="hybridMultilevel"/>
    <w:tmpl w:val="1576AD2E"/>
    <w:lvl w:ilvl="0" w:tplc="D90E6A64">
      <w:start w:val="1"/>
      <w:numFmt w:val="taiwaneseCountingThousand"/>
      <w:lvlText w:val="%1、"/>
      <w:lvlJc w:val="left"/>
      <w:pPr>
        <w:ind w:left="7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num w:numId="1" w16cid:durableId="1371494230">
    <w:abstractNumId w:val="9"/>
  </w:num>
  <w:num w:numId="2" w16cid:durableId="1848013641">
    <w:abstractNumId w:val="7"/>
  </w:num>
  <w:num w:numId="3" w16cid:durableId="1542590941">
    <w:abstractNumId w:val="6"/>
  </w:num>
  <w:num w:numId="4" w16cid:durableId="1585069796">
    <w:abstractNumId w:val="5"/>
  </w:num>
  <w:num w:numId="5" w16cid:durableId="1774209988">
    <w:abstractNumId w:val="4"/>
  </w:num>
  <w:num w:numId="6" w16cid:durableId="53551525">
    <w:abstractNumId w:val="8"/>
  </w:num>
  <w:num w:numId="7" w16cid:durableId="330178645">
    <w:abstractNumId w:val="3"/>
  </w:num>
  <w:num w:numId="8" w16cid:durableId="647588217">
    <w:abstractNumId w:val="2"/>
  </w:num>
  <w:num w:numId="9" w16cid:durableId="1516191875">
    <w:abstractNumId w:val="1"/>
  </w:num>
  <w:num w:numId="10" w16cid:durableId="1906641636">
    <w:abstractNumId w:val="0"/>
  </w:num>
  <w:num w:numId="11" w16cid:durableId="557470742">
    <w:abstractNumId w:val="29"/>
  </w:num>
  <w:num w:numId="12" w16cid:durableId="1933929848">
    <w:abstractNumId w:val="24"/>
  </w:num>
  <w:num w:numId="13" w16cid:durableId="1705902969">
    <w:abstractNumId w:val="34"/>
  </w:num>
  <w:num w:numId="14" w16cid:durableId="1328366313">
    <w:abstractNumId w:val="15"/>
  </w:num>
  <w:num w:numId="15" w16cid:durableId="45105199">
    <w:abstractNumId w:val="19"/>
  </w:num>
  <w:num w:numId="16" w16cid:durableId="537814863">
    <w:abstractNumId w:val="13"/>
  </w:num>
  <w:num w:numId="17" w16cid:durableId="710303061">
    <w:abstractNumId w:val="21"/>
  </w:num>
  <w:num w:numId="18" w16cid:durableId="1540556131">
    <w:abstractNumId w:val="26"/>
  </w:num>
  <w:num w:numId="19" w16cid:durableId="250162731">
    <w:abstractNumId w:val="31"/>
  </w:num>
  <w:num w:numId="20" w16cid:durableId="632441077">
    <w:abstractNumId w:val="44"/>
  </w:num>
  <w:num w:numId="21" w16cid:durableId="1229681935">
    <w:abstractNumId w:val="39"/>
  </w:num>
  <w:num w:numId="22" w16cid:durableId="1836072098">
    <w:abstractNumId w:val="11"/>
  </w:num>
  <w:num w:numId="23" w16cid:durableId="743528825">
    <w:abstractNumId w:val="17"/>
  </w:num>
  <w:num w:numId="24" w16cid:durableId="422923073">
    <w:abstractNumId w:val="23"/>
  </w:num>
  <w:num w:numId="25" w16cid:durableId="775293899">
    <w:abstractNumId w:val="41"/>
  </w:num>
  <w:num w:numId="26" w16cid:durableId="752700184">
    <w:abstractNumId w:val="37"/>
  </w:num>
  <w:num w:numId="27" w16cid:durableId="531265598">
    <w:abstractNumId w:val="27"/>
  </w:num>
  <w:num w:numId="28" w16cid:durableId="1814373457">
    <w:abstractNumId w:val="46"/>
  </w:num>
  <w:num w:numId="29" w16cid:durableId="724909967">
    <w:abstractNumId w:val="12"/>
  </w:num>
  <w:num w:numId="30" w16cid:durableId="356546735">
    <w:abstractNumId w:val="18"/>
  </w:num>
  <w:num w:numId="31" w16cid:durableId="348796342">
    <w:abstractNumId w:val="25"/>
  </w:num>
  <w:num w:numId="32" w16cid:durableId="1411735907">
    <w:abstractNumId w:val="16"/>
  </w:num>
  <w:num w:numId="33" w16cid:durableId="1527716231">
    <w:abstractNumId w:val="30"/>
  </w:num>
  <w:num w:numId="34" w16cid:durableId="1494685975">
    <w:abstractNumId w:val="10"/>
  </w:num>
  <w:num w:numId="35" w16cid:durableId="1775663544">
    <w:abstractNumId w:val="14"/>
  </w:num>
  <w:num w:numId="36" w16cid:durableId="696544524">
    <w:abstractNumId w:val="42"/>
  </w:num>
  <w:num w:numId="37" w16cid:durableId="1266302869">
    <w:abstractNumId w:val="40"/>
  </w:num>
  <w:num w:numId="38" w16cid:durableId="581531393">
    <w:abstractNumId w:val="38"/>
  </w:num>
  <w:num w:numId="39" w16cid:durableId="520513457">
    <w:abstractNumId w:val="43"/>
  </w:num>
  <w:num w:numId="40" w16cid:durableId="1363360119">
    <w:abstractNumId w:val="35"/>
  </w:num>
  <w:num w:numId="41" w16cid:durableId="1695766530">
    <w:abstractNumId w:val="20"/>
  </w:num>
  <w:num w:numId="42" w16cid:durableId="105125322">
    <w:abstractNumId w:val="33"/>
  </w:num>
  <w:num w:numId="43" w16cid:durableId="1591505343">
    <w:abstractNumId w:val="47"/>
  </w:num>
  <w:num w:numId="44" w16cid:durableId="1646738294">
    <w:abstractNumId w:val="32"/>
  </w:num>
  <w:num w:numId="45" w16cid:durableId="678892238">
    <w:abstractNumId w:val="36"/>
  </w:num>
  <w:num w:numId="46" w16cid:durableId="1125586675">
    <w:abstractNumId w:val="22"/>
  </w:num>
  <w:num w:numId="47" w16cid:durableId="451479248">
    <w:abstractNumId w:val="28"/>
  </w:num>
  <w:num w:numId="48" w16cid:durableId="2121296116">
    <w:abstractNumId w:val="4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trackedChanges" w:enforcement="0"/>
  <w:defaultTabStop w:val="51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85TrailerAuthor" w:val="0"/>
    <w:docVar w:name="85TrailerCAMNUMBER" w:val="0"/>
    <w:docVar w:name="85TrailerDate" w:val="0"/>
    <w:docVar w:name="85TrailerDateCreated" w:val="0"/>
    <w:docVar w:name="85TrailerDateField" w:val="0"/>
    <w:docVar w:name="85TrailerDateLastEdited" w:val="0"/>
    <w:docVar w:name="85TrailerDocName" w:val="0"/>
    <w:docVar w:name="85TrailerDraft" w:val="0"/>
    <w:docVar w:name="85TrailerTime" w:val="0"/>
    <w:docVar w:name="85TrailerType" w:val="100"/>
    <w:docVar w:name="MPDocID" w:val="DLI-6269700v11"/>
    <w:docVar w:name="MPDocIDTemplate" w:val="%l-|%n|v%v"/>
    <w:docVar w:name="MPDocIDTemplateDefault" w:val="%l-|%n|v%v"/>
    <w:docVar w:name="NewDocStampType" w:val="1"/>
    <w:docVar w:name="zzmpFixedCurScheme" w:val="LEGALC"/>
    <w:docVar w:name="zzmpFixedCurScheme_9.0" w:val="1zzmpLEGALC"/>
    <w:docVar w:name="zzmpLEGALC" w:val="||LEGAL C|2|3|1|1|0|4||1|0|0||1|0|0||1|0|0||1|0|0||1|0|0||1|0|0||1|0|0||1|0|0||"/>
    <w:docVar w:name="zzmpLTFontsClean" w:val="True"/>
    <w:docVar w:name="zzmpnSession" w:val="0.1926996"/>
  </w:docVars>
  <w:rsids>
    <w:rsidRoot w:val="00824CF8"/>
    <w:rsid w:val="0000057A"/>
    <w:rsid w:val="00000CC3"/>
    <w:rsid w:val="000030D9"/>
    <w:rsid w:val="000036CF"/>
    <w:rsid w:val="0000396C"/>
    <w:rsid w:val="00003D1B"/>
    <w:rsid w:val="000047F7"/>
    <w:rsid w:val="0000631C"/>
    <w:rsid w:val="0000645B"/>
    <w:rsid w:val="000065D8"/>
    <w:rsid w:val="00006D35"/>
    <w:rsid w:val="00010B08"/>
    <w:rsid w:val="00011656"/>
    <w:rsid w:val="0001233B"/>
    <w:rsid w:val="000138DB"/>
    <w:rsid w:val="00013DEA"/>
    <w:rsid w:val="0001559D"/>
    <w:rsid w:val="00015E40"/>
    <w:rsid w:val="00016981"/>
    <w:rsid w:val="00017BBA"/>
    <w:rsid w:val="00017CFA"/>
    <w:rsid w:val="00017E81"/>
    <w:rsid w:val="00020208"/>
    <w:rsid w:val="00020BA7"/>
    <w:rsid w:val="000229BA"/>
    <w:rsid w:val="000229D1"/>
    <w:rsid w:val="00022A9D"/>
    <w:rsid w:val="00022DD5"/>
    <w:rsid w:val="00025A20"/>
    <w:rsid w:val="00026237"/>
    <w:rsid w:val="00027132"/>
    <w:rsid w:val="00027244"/>
    <w:rsid w:val="00027396"/>
    <w:rsid w:val="000273A2"/>
    <w:rsid w:val="00027B3C"/>
    <w:rsid w:val="0003099F"/>
    <w:rsid w:val="000312CF"/>
    <w:rsid w:val="00031E08"/>
    <w:rsid w:val="0003379A"/>
    <w:rsid w:val="00034A9C"/>
    <w:rsid w:val="00036286"/>
    <w:rsid w:val="0003683A"/>
    <w:rsid w:val="000375D7"/>
    <w:rsid w:val="000401E3"/>
    <w:rsid w:val="00041653"/>
    <w:rsid w:val="00042840"/>
    <w:rsid w:val="0004352F"/>
    <w:rsid w:val="000435B2"/>
    <w:rsid w:val="00043E98"/>
    <w:rsid w:val="000444F1"/>
    <w:rsid w:val="000449BA"/>
    <w:rsid w:val="00044A45"/>
    <w:rsid w:val="00045538"/>
    <w:rsid w:val="0004584F"/>
    <w:rsid w:val="00046271"/>
    <w:rsid w:val="000464B1"/>
    <w:rsid w:val="00046AD3"/>
    <w:rsid w:val="000472C3"/>
    <w:rsid w:val="0005064C"/>
    <w:rsid w:val="00050A6C"/>
    <w:rsid w:val="00051B38"/>
    <w:rsid w:val="0005561D"/>
    <w:rsid w:val="00055A58"/>
    <w:rsid w:val="00055D61"/>
    <w:rsid w:val="00055DE6"/>
    <w:rsid w:val="00056B8F"/>
    <w:rsid w:val="000570E6"/>
    <w:rsid w:val="00057474"/>
    <w:rsid w:val="00060062"/>
    <w:rsid w:val="000604DB"/>
    <w:rsid w:val="00060C54"/>
    <w:rsid w:val="000618B5"/>
    <w:rsid w:val="000625B6"/>
    <w:rsid w:val="000627D8"/>
    <w:rsid w:val="00063805"/>
    <w:rsid w:val="00063A23"/>
    <w:rsid w:val="00064967"/>
    <w:rsid w:val="00064D24"/>
    <w:rsid w:val="00065209"/>
    <w:rsid w:val="00065775"/>
    <w:rsid w:val="00066D42"/>
    <w:rsid w:val="0006736B"/>
    <w:rsid w:val="00067CE9"/>
    <w:rsid w:val="00071B3E"/>
    <w:rsid w:val="00071E6E"/>
    <w:rsid w:val="00072FD4"/>
    <w:rsid w:val="00073394"/>
    <w:rsid w:val="00074175"/>
    <w:rsid w:val="00074C52"/>
    <w:rsid w:val="00075505"/>
    <w:rsid w:val="00076901"/>
    <w:rsid w:val="00076F51"/>
    <w:rsid w:val="000773A6"/>
    <w:rsid w:val="000779B9"/>
    <w:rsid w:val="00081344"/>
    <w:rsid w:val="00082887"/>
    <w:rsid w:val="00082A74"/>
    <w:rsid w:val="000836B1"/>
    <w:rsid w:val="0008383A"/>
    <w:rsid w:val="00083889"/>
    <w:rsid w:val="00084B66"/>
    <w:rsid w:val="00085015"/>
    <w:rsid w:val="0008557F"/>
    <w:rsid w:val="000859A8"/>
    <w:rsid w:val="00085C7F"/>
    <w:rsid w:val="00085F51"/>
    <w:rsid w:val="00087FEB"/>
    <w:rsid w:val="0009024B"/>
    <w:rsid w:val="00091215"/>
    <w:rsid w:val="00091B36"/>
    <w:rsid w:val="00092121"/>
    <w:rsid w:val="00092252"/>
    <w:rsid w:val="00092A5D"/>
    <w:rsid w:val="0009339A"/>
    <w:rsid w:val="00093E3E"/>
    <w:rsid w:val="00094A97"/>
    <w:rsid w:val="0009525B"/>
    <w:rsid w:val="00095E9D"/>
    <w:rsid w:val="00096514"/>
    <w:rsid w:val="00096629"/>
    <w:rsid w:val="000A0495"/>
    <w:rsid w:val="000A0ECF"/>
    <w:rsid w:val="000A12CC"/>
    <w:rsid w:val="000A2001"/>
    <w:rsid w:val="000A232A"/>
    <w:rsid w:val="000A2A8B"/>
    <w:rsid w:val="000A2D83"/>
    <w:rsid w:val="000A3868"/>
    <w:rsid w:val="000A38C3"/>
    <w:rsid w:val="000A3D71"/>
    <w:rsid w:val="000A4CAD"/>
    <w:rsid w:val="000A578D"/>
    <w:rsid w:val="000A646B"/>
    <w:rsid w:val="000A65B9"/>
    <w:rsid w:val="000A6B54"/>
    <w:rsid w:val="000B0B6C"/>
    <w:rsid w:val="000B1A21"/>
    <w:rsid w:val="000B207C"/>
    <w:rsid w:val="000B2275"/>
    <w:rsid w:val="000B25E1"/>
    <w:rsid w:val="000B3278"/>
    <w:rsid w:val="000B428C"/>
    <w:rsid w:val="000B6601"/>
    <w:rsid w:val="000B6856"/>
    <w:rsid w:val="000B6AD6"/>
    <w:rsid w:val="000C1D55"/>
    <w:rsid w:val="000C1F74"/>
    <w:rsid w:val="000C2247"/>
    <w:rsid w:val="000C229F"/>
    <w:rsid w:val="000C2A0E"/>
    <w:rsid w:val="000C3537"/>
    <w:rsid w:val="000C4988"/>
    <w:rsid w:val="000C4D8E"/>
    <w:rsid w:val="000C57CA"/>
    <w:rsid w:val="000C701B"/>
    <w:rsid w:val="000C7189"/>
    <w:rsid w:val="000D231A"/>
    <w:rsid w:val="000D3BEF"/>
    <w:rsid w:val="000D3DFD"/>
    <w:rsid w:val="000D4DB9"/>
    <w:rsid w:val="000D521F"/>
    <w:rsid w:val="000D529C"/>
    <w:rsid w:val="000D650E"/>
    <w:rsid w:val="000D65E8"/>
    <w:rsid w:val="000D6750"/>
    <w:rsid w:val="000D6DB7"/>
    <w:rsid w:val="000D6DFF"/>
    <w:rsid w:val="000E4E5E"/>
    <w:rsid w:val="000E572C"/>
    <w:rsid w:val="000F07EA"/>
    <w:rsid w:val="000F18C1"/>
    <w:rsid w:val="000F221C"/>
    <w:rsid w:val="000F2803"/>
    <w:rsid w:val="000F34B7"/>
    <w:rsid w:val="000F4376"/>
    <w:rsid w:val="000F4D47"/>
    <w:rsid w:val="000F4EB7"/>
    <w:rsid w:val="000F6697"/>
    <w:rsid w:val="000F6FB1"/>
    <w:rsid w:val="000F7D55"/>
    <w:rsid w:val="00100CAB"/>
    <w:rsid w:val="00101821"/>
    <w:rsid w:val="0010189A"/>
    <w:rsid w:val="0010285C"/>
    <w:rsid w:val="00102FCD"/>
    <w:rsid w:val="0010370D"/>
    <w:rsid w:val="00104449"/>
    <w:rsid w:val="001045F8"/>
    <w:rsid w:val="00104A07"/>
    <w:rsid w:val="001056A6"/>
    <w:rsid w:val="00106BCF"/>
    <w:rsid w:val="00107CD4"/>
    <w:rsid w:val="00107F6D"/>
    <w:rsid w:val="00111C80"/>
    <w:rsid w:val="00112030"/>
    <w:rsid w:val="0011210C"/>
    <w:rsid w:val="00112661"/>
    <w:rsid w:val="00112FB1"/>
    <w:rsid w:val="00113334"/>
    <w:rsid w:val="001133B8"/>
    <w:rsid w:val="00113C00"/>
    <w:rsid w:val="00113E6F"/>
    <w:rsid w:val="00114430"/>
    <w:rsid w:val="001152CD"/>
    <w:rsid w:val="00115580"/>
    <w:rsid w:val="00115EFA"/>
    <w:rsid w:val="001161A4"/>
    <w:rsid w:val="001164EA"/>
    <w:rsid w:val="0011703D"/>
    <w:rsid w:val="0012052F"/>
    <w:rsid w:val="00120FB0"/>
    <w:rsid w:val="00121B5A"/>
    <w:rsid w:val="00121F84"/>
    <w:rsid w:val="00123A9D"/>
    <w:rsid w:val="00123C9C"/>
    <w:rsid w:val="00123E2E"/>
    <w:rsid w:val="001248B4"/>
    <w:rsid w:val="00124D25"/>
    <w:rsid w:val="00125066"/>
    <w:rsid w:val="0012755F"/>
    <w:rsid w:val="00127CDA"/>
    <w:rsid w:val="00127FF2"/>
    <w:rsid w:val="00130FB6"/>
    <w:rsid w:val="001331C6"/>
    <w:rsid w:val="0013363C"/>
    <w:rsid w:val="00134DDA"/>
    <w:rsid w:val="00134FB4"/>
    <w:rsid w:val="00135965"/>
    <w:rsid w:val="00136B1A"/>
    <w:rsid w:val="00136C87"/>
    <w:rsid w:val="00137743"/>
    <w:rsid w:val="00140C55"/>
    <w:rsid w:val="00141665"/>
    <w:rsid w:val="00141B3A"/>
    <w:rsid w:val="001440F8"/>
    <w:rsid w:val="0014571B"/>
    <w:rsid w:val="00146550"/>
    <w:rsid w:val="00146D6B"/>
    <w:rsid w:val="00152EF6"/>
    <w:rsid w:val="001532FC"/>
    <w:rsid w:val="00153D61"/>
    <w:rsid w:val="00154292"/>
    <w:rsid w:val="0015564E"/>
    <w:rsid w:val="00155C29"/>
    <w:rsid w:val="0015678F"/>
    <w:rsid w:val="0016016D"/>
    <w:rsid w:val="00160D87"/>
    <w:rsid w:val="00161903"/>
    <w:rsid w:val="00161F65"/>
    <w:rsid w:val="00163BFF"/>
    <w:rsid w:val="00164792"/>
    <w:rsid w:val="00164AD1"/>
    <w:rsid w:val="0016519E"/>
    <w:rsid w:val="001654CE"/>
    <w:rsid w:val="00167EE7"/>
    <w:rsid w:val="00171DC6"/>
    <w:rsid w:val="00171FD3"/>
    <w:rsid w:val="0017262C"/>
    <w:rsid w:val="001726CA"/>
    <w:rsid w:val="00172866"/>
    <w:rsid w:val="00173297"/>
    <w:rsid w:val="00173405"/>
    <w:rsid w:val="00173B27"/>
    <w:rsid w:val="0017485F"/>
    <w:rsid w:val="00176B41"/>
    <w:rsid w:val="0017791E"/>
    <w:rsid w:val="00177C3D"/>
    <w:rsid w:val="00182207"/>
    <w:rsid w:val="00182372"/>
    <w:rsid w:val="001825C2"/>
    <w:rsid w:val="001828C2"/>
    <w:rsid w:val="00182A95"/>
    <w:rsid w:val="00182D41"/>
    <w:rsid w:val="00183757"/>
    <w:rsid w:val="00184709"/>
    <w:rsid w:val="00186B32"/>
    <w:rsid w:val="00187B4C"/>
    <w:rsid w:val="00187B4E"/>
    <w:rsid w:val="00187BA5"/>
    <w:rsid w:val="00190AEA"/>
    <w:rsid w:val="00192397"/>
    <w:rsid w:val="00192441"/>
    <w:rsid w:val="00193698"/>
    <w:rsid w:val="00193955"/>
    <w:rsid w:val="00193C5E"/>
    <w:rsid w:val="00194B7E"/>
    <w:rsid w:val="001979A5"/>
    <w:rsid w:val="00197AAD"/>
    <w:rsid w:val="001A0391"/>
    <w:rsid w:val="001A19EE"/>
    <w:rsid w:val="001A1E18"/>
    <w:rsid w:val="001A21F6"/>
    <w:rsid w:val="001A3140"/>
    <w:rsid w:val="001A464B"/>
    <w:rsid w:val="001A520F"/>
    <w:rsid w:val="001A5A1F"/>
    <w:rsid w:val="001A5A6E"/>
    <w:rsid w:val="001A65CF"/>
    <w:rsid w:val="001A6B99"/>
    <w:rsid w:val="001A7C58"/>
    <w:rsid w:val="001B1C71"/>
    <w:rsid w:val="001B2868"/>
    <w:rsid w:val="001B2D06"/>
    <w:rsid w:val="001B3589"/>
    <w:rsid w:val="001B3D3A"/>
    <w:rsid w:val="001B424E"/>
    <w:rsid w:val="001B4A49"/>
    <w:rsid w:val="001C0F35"/>
    <w:rsid w:val="001C2677"/>
    <w:rsid w:val="001C391F"/>
    <w:rsid w:val="001C4292"/>
    <w:rsid w:val="001C46AB"/>
    <w:rsid w:val="001C5125"/>
    <w:rsid w:val="001C63C3"/>
    <w:rsid w:val="001C6DB5"/>
    <w:rsid w:val="001D016A"/>
    <w:rsid w:val="001D1E63"/>
    <w:rsid w:val="001D3DCE"/>
    <w:rsid w:val="001D3E14"/>
    <w:rsid w:val="001D4037"/>
    <w:rsid w:val="001D4508"/>
    <w:rsid w:val="001D47DD"/>
    <w:rsid w:val="001D5DA6"/>
    <w:rsid w:val="001D7057"/>
    <w:rsid w:val="001D75F3"/>
    <w:rsid w:val="001D7727"/>
    <w:rsid w:val="001D7E82"/>
    <w:rsid w:val="001E0F06"/>
    <w:rsid w:val="001E285B"/>
    <w:rsid w:val="001E2CF6"/>
    <w:rsid w:val="001E343D"/>
    <w:rsid w:val="001E35FE"/>
    <w:rsid w:val="001E466F"/>
    <w:rsid w:val="001E481D"/>
    <w:rsid w:val="001E5559"/>
    <w:rsid w:val="001E760D"/>
    <w:rsid w:val="001F0818"/>
    <w:rsid w:val="001F12C2"/>
    <w:rsid w:val="001F17A8"/>
    <w:rsid w:val="001F19CF"/>
    <w:rsid w:val="001F316B"/>
    <w:rsid w:val="001F354C"/>
    <w:rsid w:val="001F3913"/>
    <w:rsid w:val="001F4B68"/>
    <w:rsid w:val="001F4E41"/>
    <w:rsid w:val="001F54CF"/>
    <w:rsid w:val="001F6448"/>
    <w:rsid w:val="001F69D9"/>
    <w:rsid w:val="001F6F5E"/>
    <w:rsid w:val="001F7E5D"/>
    <w:rsid w:val="002005DA"/>
    <w:rsid w:val="00200ABD"/>
    <w:rsid w:val="002020FF"/>
    <w:rsid w:val="00202A0C"/>
    <w:rsid w:val="002031B0"/>
    <w:rsid w:val="0020321E"/>
    <w:rsid w:val="00203A11"/>
    <w:rsid w:val="00203CA6"/>
    <w:rsid w:val="00203E4C"/>
    <w:rsid w:val="00204769"/>
    <w:rsid w:val="00205C48"/>
    <w:rsid w:val="002062C1"/>
    <w:rsid w:val="00206E93"/>
    <w:rsid w:val="0020750C"/>
    <w:rsid w:val="00207A49"/>
    <w:rsid w:val="00210D51"/>
    <w:rsid w:val="00211857"/>
    <w:rsid w:val="0021216A"/>
    <w:rsid w:val="0021302D"/>
    <w:rsid w:val="002131FF"/>
    <w:rsid w:val="0021388C"/>
    <w:rsid w:val="00214243"/>
    <w:rsid w:val="0021436E"/>
    <w:rsid w:val="00214608"/>
    <w:rsid w:val="002166AF"/>
    <w:rsid w:val="00216E30"/>
    <w:rsid w:val="0021704C"/>
    <w:rsid w:val="00220287"/>
    <w:rsid w:val="0022076D"/>
    <w:rsid w:val="002208B0"/>
    <w:rsid w:val="002209D6"/>
    <w:rsid w:val="00222A9D"/>
    <w:rsid w:val="00223054"/>
    <w:rsid w:val="002249F3"/>
    <w:rsid w:val="0022683A"/>
    <w:rsid w:val="00227052"/>
    <w:rsid w:val="002305BC"/>
    <w:rsid w:val="0023152F"/>
    <w:rsid w:val="00232D0B"/>
    <w:rsid w:val="00233082"/>
    <w:rsid w:val="00234BA4"/>
    <w:rsid w:val="00235392"/>
    <w:rsid w:val="00237560"/>
    <w:rsid w:val="00237FA1"/>
    <w:rsid w:val="0024003C"/>
    <w:rsid w:val="002407C4"/>
    <w:rsid w:val="00240DF4"/>
    <w:rsid w:val="00241593"/>
    <w:rsid w:val="002437FD"/>
    <w:rsid w:val="00243930"/>
    <w:rsid w:val="00243C93"/>
    <w:rsid w:val="00244375"/>
    <w:rsid w:val="00244B39"/>
    <w:rsid w:val="00245AD3"/>
    <w:rsid w:val="00246C50"/>
    <w:rsid w:val="00246DAD"/>
    <w:rsid w:val="00246FA1"/>
    <w:rsid w:val="00247548"/>
    <w:rsid w:val="00247B6A"/>
    <w:rsid w:val="00247C2F"/>
    <w:rsid w:val="00247C93"/>
    <w:rsid w:val="00250469"/>
    <w:rsid w:val="00250AF3"/>
    <w:rsid w:val="002516BC"/>
    <w:rsid w:val="002522A4"/>
    <w:rsid w:val="00254E7F"/>
    <w:rsid w:val="002554D7"/>
    <w:rsid w:val="002563B7"/>
    <w:rsid w:val="00257D7A"/>
    <w:rsid w:val="0026052D"/>
    <w:rsid w:val="00261FA2"/>
    <w:rsid w:val="002622D1"/>
    <w:rsid w:val="002625D5"/>
    <w:rsid w:val="00262A5C"/>
    <w:rsid w:val="00263BC6"/>
    <w:rsid w:val="00264970"/>
    <w:rsid w:val="0026617C"/>
    <w:rsid w:val="00266F18"/>
    <w:rsid w:val="00266F3F"/>
    <w:rsid w:val="0026710A"/>
    <w:rsid w:val="00267ACD"/>
    <w:rsid w:val="002702EF"/>
    <w:rsid w:val="00270800"/>
    <w:rsid w:val="00270FFE"/>
    <w:rsid w:val="00271F72"/>
    <w:rsid w:val="00272196"/>
    <w:rsid w:val="0027348A"/>
    <w:rsid w:val="00273737"/>
    <w:rsid w:val="00273A12"/>
    <w:rsid w:val="0027401B"/>
    <w:rsid w:val="002741D3"/>
    <w:rsid w:val="002743E0"/>
    <w:rsid w:val="00274E46"/>
    <w:rsid w:val="00274FCC"/>
    <w:rsid w:val="00275329"/>
    <w:rsid w:val="00276279"/>
    <w:rsid w:val="00276363"/>
    <w:rsid w:val="002765B4"/>
    <w:rsid w:val="00277301"/>
    <w:rsid w:val="00277A4B"/>
    <w:rsid w:val="00280158"/>
    <w:rsid w:val="00280322"/>
    <w:rsid w:val="00280DB6"/>
    <w:rsid w:val="00280E70"/>
    <w:rsid w:val="00281AD8"/>
    <w:rsid w:val="00281F6F"/>
    <w:rsid w:val="0028284D"/>
    <w:rsid w:val="00284829"/>
    <w:rsid w:val="002848AE"/>
    <w:rsid w:val="00284B15"/>
    <w:rsid w:val="00285E73"/>
    <w:rsid w:val="0028764A"/>
    <w:rsid w:val="0028777D"/>
    <w:rsid w:val="002878C7"/>
    <w:rsid w:val="00287C39"/>
    <w:rsid w:val="0029089B"/>
    <w:rsid w:val="00290EE7"/>
    <w:rsid w:val="002915FF"/>
    <w:rsid w:val="0029227A"/>
    <w:rsid w:val="002925B4"/>
    <w:rsid w:val="00292793"/>
    <w:rsid w:val="00292C19"/>
    <w:rsid w:val="00293224"/>
    <w:rsid w:val="002935C6"/>
    <w:rsid w:val="00293A78"/>
    <w:rsid w:val="00295A5F"/>
    <w:rsid w:val="002965F2"/>
    <w:rsid w:val="002972E7"/>
    <w:rsid w:val="0029762B"/>
    <w:rsid w:val="00297ACD"/>
    <w:rsid w:val="002A040A"/>
    <w:rsid w:val="002A06F6"/>
    <w:rsid w:val="002A0806"/>
    <w:rsid w:val="002A1FCB"/>
    <w:rsid w:val="002A2A4B"/>
    <w:rsid w:val="002A3F77"/>
    <w:rsid w:val="002A4243"/>
    <w:rsid w:val="002A4905"/>
    <w:rsid w:val="002A5C31"/>
    <w:rsid w:val="002A6082"/>
    <w:rsid w:val="002A6411"/>
    <w:rsid w:val="002A7310"/>
    <w:rsid w:val="002B1295"/>
    <w:rsid w:val="002B19D1"/>
    <w:rsid w:val="002B1F33"/>
    <w:rsid w:val="002B2786"/>
    <w:rsid w:val="002B27FF"/>
    <w:rsid w:val="002B324A"/>
    <w:rsid w:val="002B3285"/>
    <w:rsid w:val="002B3B39"/>
    <w:rsid w:val="002B5E11"/>
    <w:rsid w:val="002B6FC5"/>
    <w:rsid w:val="002B787B"/>
    <w:rsid w:val="002B7B11"/>
    <w:rsid w:val="002C0D84"/>
    <w:rsid w:val="002C1A15"/>
    <w:rsid w:val="002C1C58"/>
    <w:rsid w:val="002C24FF"/>
    <w:rsid w:val="002C2570"/>
    <w:rsid w:val="002C2888"/>
    <w:rsid w:val="002C4F44"/>
    <w:rsid w:val="002C51EE"/>
    <w:rsid w:val="002C51F0"/>
    <w:rsid w:val="002C59B2"/>
    <w:rsid w:val="002C6118"/>
    <w:rsid w:val="002C6243"/>
    <w:rsid w:val="002C7135"/>
    <w:rsid w:val="002C74E3"/>
    <w:rsid w:val="002C7751"/>
    <w:rsid w:val="002C7927"/>
    <w:rsid w:val="002C7ECE"/>
    <w:rsid w:val="002D0427"/>
    <w:rsid w:val="002D1D73"/>
    <w:rsid w:val="002D218C"/>
    <w:rsid w:val="002D22DF"/>
    <w:rsid w:val="002D23B3"/>
    <w:rsid w:val="002D2E25"/>
    <w:rsid w:val="002D45F9"/>
    <w:rsid w:val="002D558D"/>
    <w:rsid w:val="002D630B"/>
    <w:rsid w:val="002D65AB"/>
    <w:rsid w:val="002D69AD"/>
    <w:rsid w:val="002D793A"/>
    <w:rsid w:val="002D7E49"/>
    <w:rsid w:val="002E084D"/>
    <w:rsid w:val="002E0E2C"/>
    <w:rsid w:val="002E13C0"/>
    <w:rsid w:val="002E1B3F"/>
    <w:rsid w:val="002E26F3"/>
    <w:rsid w:val="002E2E7E"/>
    <w:rsid w:val="002E2F66"/>
    <w:rsid w:val="002E3146"/>
    <w:rsid w:val="002E3879"/>
    <w:rsid w:val="002E3A85"/>
    <w:rsid w:val="002E3DAE"/>
    <w:rsid w:val="002E5B21"/>
    <w:rsid w:val="002E5D03"/>
    <w:rsid w:val="002E63D7"/>
    <w:rsid w:val="002E6620"/>
    <w:rsid w:val="002E741A"/>
    <w:rsid w:val="002E767D"/>
    <w:rsid w:val="002F0703"/>
    <w:rsid w:val="002F099B"/>
    <w:rsid w:val="002F0E80"/>
    <w:rsid w:val="002F1215"/>
    <w:rsid w:val="002F1389"/>
    <w:rsid w:val="002F1C6F"/>
    <w:rsid w:val="002F1DA1"/>
    <w:rsid w:val="002F1FF5"/>
    <w:rsid w:val="002F55A5"/>
    <w:rsid w:val="002F59A5"/>
    <w:rsid w:val="002F6981"/>
    <w:rsid w:val="002F7EC2"/>
    <w:rsid w:val="002F7EFA"/>
    <w:rsid w:val="00300175"/>
    <w:rsid w:val="00300447"/>
    <w:rsid w:val="00300DDA"/>
    <w:rsid w:val="0030151B"/>
    <w:rsid w:val="00301EE2"/>
    <w:rsid w:val="00303195"/>
    <w:rsid w:val="003035DB"/>
    <w:rsid w:val="00303F69"/>
    <w:rsid w:val="00303F7D"/>
    <w:rsid w:val="003046EC"/>
    <w:rsid w:val="00304D95"/>
    <w:rsid w:val="00304E4B"/>
    <w:rsid w:val="00305087"/>
    <w:rsid w:val="00305359"/>
    <w:rsid w:val="00305471"/>
    <w:rsid w:val="00306EDA"/>
    <w:rsid w:val="00310FF7"/>
    <w:rsid w:val="003112E8"/>
    <w:rsid w:val="00311DC9"/>
    <w:rsid w:val="00311FA3"/>
    <w:rsid w:val="003125DD"/>
    <w:rsid w:val="00312A2C"/>
    <w:rsid w:val="00312D58"/>
    <w:rsid w:val="003139A4"/>
    <w:rsid w:val="00313B65"/>
    <w:rsid w:val="00313DD3"/>
    <w:rsid w:val="003168FF"/>
    <w:rsid w:val="003172E0"/>
    <w:rsid w:val="00317C41"/>
    <w:rsid w:val="003205B9"/>
    <w:rsid w:val="003205C4"/>
    <w:rsid w:val="00320A21"/>
    <w:rsid w:val="00321367"/>
    <w:rsid w:val="00321744"/>
    <w:rsid w:val="0032311D"/>
    <w:rsid w:val="0032366B"/>
    <w:rsid w:val="003236A0"/>
    <w:rsid w:val="00325CD0"/>
    <w:rsid w:val="003260A9"/>
    <w:rsid w:val="003301DA"/>
    <w:rsid w:val="00331289"/>
    <w:rsid w:val="0033299F"/>
    <w:rsid w:val="00333254"/>
    <w:rsid w:val="0033509A"/>
    <w:rsid w:val="00335712"/>
    <w:rsid w:val="00336620"/>
    <w:rsid w:val="003377E4"/>
    <w:rsid w:val="00337F1E"/>
    <w:rsid w:val="00340180"/>
    <w:rsid w:val="003403B2"/>
    <w:rsid w:val="00340B50"/>
    <w:rsid w:val="00340B97"/>
    <w:rsid w:val="00340E27"/>
    <w:rsid w:val="0034178C"/>
    <w:rsid w:val="00341B95"/>
    <w:rsid w:val="00342A85"/>
    <w:rsid w:val="00343179"/>
    <w:rsid w:val="00343425"/>
    <w:rsid w:val="00343BDA"/>
    <w:rsid w:val="0034499D"/>
    <w:rsid w:val="0034522B"/>
    <w:rsid w:val="00346FD9"/>
    <w:rsid w:val="003473E2"/>
    <w:rsid w:val="00347501"/>
    <w:rsid w:val="00347E12"/>
    <w:rsid w:val="003503C8"/>
    <w:rsid w:val="003510BA"/>
    <w:rsid w:val="00352579"/>
    <w:rsid w:val="0035295E"/>
    <w:rsid w:val="00353813"/>
    <w:rsid w:val="00355CF5"/>
    <w:rsid w:val="00355F96"/>
    <w:rsid w:val="00356119"/>
    <w:rsid w:val="00357A66"/>
    <w:rsid w:val="003608A2"/>
    <w:rsid w:val="003613FD"/>
    <w:rsid w:val="003615C6"/>
    <w:rsid w:val="00361DEF"/>
    <w:rsid w:val="00362CC4"/>
    <w:rsid w:val="00362EE0"/>
    <w:rsid w:val="003632EA"/>
    <w:rsid w:val="00365D27"/>
    <w:rsid w:val="003672B0"/>
    <w:rsid w:val="003712B8"/>
    <w:rsid w:val="00371AAF"/>
    <w:rsid w:val="003737AB"/>
    <w:rsid w:val="0037420C"/>
    <w:rsid w:val="0037453D"/>
    <w:rsid w:val="003747A6"/>
    <w:rsid w:val="00380083"/>
    <w:rsid w:val="00380428"/>
    <w:rsid w:val="00380658"/>
    <w:rsid w:val="003806C6"/>
    <w:rsid w:val="00380ECE"/>
    <w:rsid w:val="003815B0"/>
    <w:rsid w:val="003818B3"/>
    <w:rsid w:val="00382879"/>
    <w:rsid w:val="00382A66"/>
    <w:rsid w:val="003831D1"/>
    <w:rsid w:val="003835DD"/>
    <w:rsid w:val="003844CC"/>
    <w:rsid w:val="00385D5F"/>
    <w:rsid w:val="0038602F"/>
    <w:rsid w:val="00387291"/>
    <w:rsid w:val="0039005F"/>
    <w:rsid w:val="0039026E"/>
    <w:rsid w:val="00391A80"/>
    <w:rsid w:val="00391CAB"/>
    <w:rsid w:val="003921E3"/>
    <w:rsid w:val="00392575"/>
    <w:rsid w:val="003927DB"/>
    <w:rsid w:val="00392E91"/>
    <w:rsid w:val="00392EE9"/>
    <w:rsid w:val="00392F20"/>
    <w:rsid w:val="003933E0"/>
    <w:rsid w:val="0039478A"/>
    <w:rsid w:val="003949AC"/>
    <w:rsid w:val="0039673D"/>
    <w:rsid w:val="0039780C"/>
    <w:rsid w:val="003A1047"/>
    <w:rsid w:val="003A19CC"/>
    <w:rsid w:val="003A3077"/>
    <w:rsid w:val="003A3177"/>
    <w:rsid w:val="003A3424"/>
    <w:rsid w:val="003A3FFB"/>
    <w:rsid w:val="003A483B"/>
    <w:rsid w:val="003A5867"/>
    <w:rsid w:val="003A6A40"/>
    <w:rsid w:val="003A75DA"/>
    <w:rsid w:val="003A77F1"/>
    <w:rsid w:val="003A79A6"/>
    <w:rsid w:val="003B1370"/>
    <w:rsid w:val="003B1B6F"/>
    <w:rsid w:val="003B26BA"/>
    <w:rsid w:val="003B306F"/>
    <w:rsid w:val="003B3858"/>
    <w:rsid w:val="003B3E74"/>
    <w:rsid w:val="003B4785"/>
    <w:rsid w:val="003B4ADB"/>
    <w:rsid w:val="003B4C9E"/>
    <w:rsid w:val="003B543C"/>
    <w:rsid w:val="003B5B36"/>
    <w:rsid w:val="003B6467"/>
    <w:rsid w:val="003B64E7"/>
    <w:rsid w:val="003B71DE"/>
    <w:rsid w:val="003B79E9"/>
    <w:rsid w:val="003B7B0E"/>
    <w:rsid w:val="003B7ED8"/>
    <w:rsid w:val="003C175A"/>
    <w:rsid w:val="003C1B4E"/>
    <w:rsid w:val="003C1DB6"/>
    <w:rsid w:val="003C295A"/>
    <w:rsid w:val="003C2F2C"/>
    <w:rsid w:val="003C31C5"/>
    <w:rsid w:val="003C3611"/>
    <w:rsid w:val="003C4683"/>
    <w:rsid w:val="003C4A50"/>
    <w:rsid w:val="003C4D10"/>
    <w:rsid w:val="003C6190"/>
    <w:rsid w:val="003C621D"/>
    <w:rsid w:val="003C6716"/>
    <w:rsid w:val="003C6F20"/>
    <w:rsid w:val="003C711A"/>
    <w:rsid w:val="003C7EF1"/>
    <w:rsid w:val="003D0467"/>
    <w:rsid w:val="003D1A9C"/>
    <w:rsid w:val="003D2B7D"/>
    <w:rsid w:val="003D314B"/>
    <w:rsid w:val="003D320C"/>
    <w:rsid w:val="003D50CE"/>
    <w:rsid w:val="003D5211"/>
    <w:rsid w:val="003D579E"/>
    <w:rsid w:val="003D64E6"/>
    <w:rsid w:val="003D6AA0"/>
    <w:rsid w:val="003D78F8"/>
    <w:rsid w:val="003D7D33"/>
    <w:rsid w:val="003E1CEC"/>
    <w:rsid w:val="003E3E10"/>
    <w:rsid w:val="003E3E9F"/>
    <w:rsid w:val="003E3FA3"/>
    <w:rsid w:val="003E4246"/>
    <w:rsid w:val="003E48F4"/>
    <w:rsid w:val="003E566C"/>
    <w:rsid w:val="003E5F45"/>
    <w:rsid w:val="003E5FE5"/>
    <w:rsid w:val="003E7625"/>
    <w:rsid w:val="003E77D2"/>
    <w:rsid w:val="003E7C8C"/>
    <w:rsid w:val="003E7CB0"/>
    <w:rsid w:val="003F0184"/>
    <w:rsid w:val="003F045C"/>
    <w:rsid w:val="003F04CE"/>
    <w:rsid w:val="003F0ACC"/>
    <w:rsid w:val="003F0F3B"/>
    <w:rsid w:val="003F14E6"/>
    <w:rsid w:val="003F218D"/>
    <w:rsid w:val="003F24C8"/>
    <w:rsid w:val="003F272D"/>
    <w:rsid w:val="003F3A39"/>
    <w:rsid w:val="003F4A1F"/>
    <w:rsid w:val="003F4A57"/>
    <w:rsid w:val="003F5057"/>
    <w:rsid w:val="003F5367"/>
    <w:rsid w:val="003F5B21"/>
    <w:rsid w:val="003F5BA8"/>
    <w:rsid w:val="003F5E3F"/>
    <w:rsid w:val="003F620C"/>
    <w:rsid w:val="003F6C4E"/>
    <w:rsid w:val="003F6E4A"/>
    <w:rsid w:val="003F6F4A"/>
    <w:rsid w:val="003F7050"/>
    <w:rsid w:val="003F70BC"/>
    <w:rsid w:val="003F7B8B"/>
    <w:rsid w:val="003F7D92"/>
    <w:rsid w:val="003F7F44"/>
    <w:rsid w:val="0040042F"/>
    <w:rsid w:val="004014D4"/>
    <w:rsid w:val="00402FEE"/>
    <w:rsid w:val="004059CA"/>
    <w:rsid w:val="004060E7"/>
    <w:rsid w:val="0040658D"/>
    <w:rsid w:val="00407BE9"/>
    <w:rsid w:val="00407C53"/>
    <w:rsid w:val="00411D31"/>
    <w:rsid w:val="00411F56"/>
    <w:rsid w:val="004120E7"/>
    <w:rsid w:val="00412899"/>
    <w:rsid w:val="0041340C"/>
    <w:rsid w:val="004151D6"/>
    <w:rsid w:val="004155C7"/>
    <w:rsid w:val="00415A85"/>
    <w:rsid w:val="00415F90"/>
    <w:rsid w:val="00416631"/>
    <w:rsid w:val="004168A5"/>
    <w:rsid w:val="00420536"/>
    <w:rsid w:val="00421404"/>
    <w:rsid w:val="00422E5D"/>
    <w:rsid w:val="00423738"/>
    <w:rsid w:val="004238D6"/>
    <w:rsid w:val="004241F3"/>
    <w:rsid w:val="0042435F"/>
    <w:rsid w:val="00430870"/>
    <w:rsid w:val="00430D0D"/>
    <w:rsid w:val="00430E1E"/>
    <w:rsid w:val="00430EDF"/>
    <w:rsid w:val="00430F7A"/>
    <w:rsid w:val="00431BEB"/>
    <w:rsid w:val="00431EC5"/>
    <w:rsid w:val="0043352D"/>
    <w:rsid w:val="00433C83"/>
    <w:rsid w:val="00434C8A"/>
    <w:rsid w:val="00434E63"/>
    <w:rsid w:val="00435A5E"/>
    <w:rsid w:val="00436637"/>
    <w:rsid w:val="00436865"/>
    <w:rsid w:val="004369A2"/>
    <w:rsid w:val="004400EF"/>
    <w:rsid w:val="00440253"/>
    <w:rsid w:val="0044062D"/>
    <w:rsid w:val="004420A1"/>
    <w:rsid w:val="00442BE0"/>
    <w:rsid w:val="00447E52"/>
    <w:rsid w:val="0045116B"/>
    <w:rsid w:val="0045360A"/>
    <w:rsid w:val="004537B6"/>
    <w:rsid w:val="00453804"/>
    <w:rsid w:val="004544CB"/>
    <w:rsid w:val="00454B31"/>
    <w:rsid w:val="00454DE3"/>
    <w:rsid w:val="00455044"/>
    <w:rsid w:val="004563F6"/>
    <w:rsid w:val="00460629"/>
    <w:rsid w:val="0046263F"/>
    <w:rsid w:val="0046317A"/>
    <w:rsid w:val="004634BD"/>
    <w:rsid w:val="00465D73"/>
    <w:rsid w:val="00466D1A"/>
    <w:rsid w:val="004717D3"/>
    <w:rsid w:val="00471A74"/>
    <w:rsid w:val="00472E9C"/>
    <w:rsid w:val="0047310A"/>
    <w:rsid w:val="0047367E"/>
    <w:rsid w:val="0047533D"/>
    <w:rsid w:val="004768CC"/>
    <w:rsid w:val="00477A8F"/>
    <w:rsid w:val="00477F1A"/>
    <w:rsid w:val="00480D0D"/>
    <w:rsid w:val="004819F8"/>
    <w:rsid w:val="00483E5D"/>
    <w:rsid w:val="004841DA"/>
    <w:rsid w:val="0048436A"/>
    <w:rsid w:val="0048443D"/>
    <w:rsid w:val="004848CF"/>
    <w:rsid w:val="00484A10"/>
    <w:rsid w:val="0048534E"/>
    <w:rsid w:val="00485384"/>
    <w:rsid w:val="00486135"/>
    <w:rsid w:val="004861C0"/>
    <w:rsid w:val="0048646F"/>
    <w:rsid w:val="00487059"/>
    <w:rsid w:val="0048736F"/>
    <w:rsid w:val="00487E03"/>
    <w:rsid w:val="0049124E"/>
    <w:rsid w:val="00491559"/>
    <w:rsid w:val="00491F18"/>
    <w:rsid w:val="00493368"/>
    <w:rsid w:val="00493CC4"/>
    <w:rsid w:val="00493F07"/>
    <w:rsid w:val="0049507C"/>
    <w:rsid w:val="0049544D"/>
    <w:rsid w:val="004963B1"/>
    <w:rsid w:val="00496D8B"/>
    <w:rsid w:val="004A03A9"/>
    <w:rsid w:val="004A187B"/>
    <w:rsid w:val="004A1DED"/>
    <w:rsid w:val="004A2019"/>
    <w:rsid w:val="004A299A"/>
    <w:rsid w:val="004A2B2B"/>
    <w:rsid w:val="004A2E55"/>
    <w:rsid w:val="004A3AC9"/>
    <w:rsid w:val="004A3B1C"/>
    <w:rsid w:val="004A49A5"/>
    <w:rsid w:val="004A4CFA"/>
    <w:rsid w:val="004A5AF8"/>
    <w:rsid w:val="004A63A2"/>
    <w:rsid w:val="004A6B47"/>
    <w:rsid w:val="004B078C"/>
    <w:rsid w:val="004B196C"/>
    <w:rsid w:val="004B201A"/>
    <w:rsid w:val="004B264E"/>
    <w:rsid w:val="004B3505"/>
    <w:rsid w:val="004B4516"/>
    <w:rsid w:val="004B48FF"/>
    <w:rsid w:val="004B50CE"/>
    <w:rsid w:val="004B55D4"/>
    <w:rsid w:val="004B5B78"/>
    <w:rsid w:val="004B6285"/>
    <w:rsid w:val="004B690C"/>
    <w:rsid w:val="004B6A32"/>
    <w:rsid w:val="004B6B9E"/>
    <w:rsid w:val="004B6E7B"/>
    <w:rsid w:val="004B6F08"/>
    <w:rsid w:val="004B7684"/>
    <w:rsid w:val="004B7D5D"/>
    <w:rsid w:val="004B7D6C"/>
    <w:rsid w:val="004C159D"/>
    <w:rsid w:val="004C28D7"/>
    <w:rsid w:val="004C357C"/>
    <w:rsid w:val="004C3A37"/>
    <w:rsid w:val="004C4A46"/>
    <w:rsid w:val="004C4C41"/>
    <w:rsid w:val="004C5775"/>
    <w:rsid w:val="004C6394"/>
    <w:rsid w:val="004C7EBF"/>
    <w:rsid w:val="004D0119"/>
    <w:rsid w:val="004D0313"/>
    <w:rsid w:val="004D0937"/>
    <w:rsid w:val="004D0988"/>
    <w:rsid w:val="004D0AAA"/>
    <w:rsid w:val="004D1792"/>
    <w:rsid w:val="004D2130"/>
    <w:rsid w:val="004D32C2"/>
    <w:rsid w:val="004D392C"/>
    <w:rsid w:val="004D4706"/>
    <w:rsid w:val="004D4B88"/>
    <w:rsid w:val="004D4D78"/>
    <w:rsid w:val="004D546B"/>
    <w:rsid w:val="004D551F"/>
    <w:rsid w:val="004D5698"/>
    <w:rsid w:val="004D5AE1"/>
    <w:rsid w:val="004D6424"/>
    <w:rsid w:val="004E0E00"/>
    <w:rsid w:val="004E0E04"/>
    <w:rsid w:val="004E196E"/>
    <w:rsid w:val="004E1D61"/>
    <w:rsid w:val="004E4DFB"/>
    <w:rsid w:val="004E5174"/>
    <w:rsid w:val="004E5C14"/>
    <w:rsid w:val="004E6306"/>
    <w:rsid w:val="004E77FF"/>
    <w:rsid w:val="004F0B48"/>
    <w:rsid w:val="004F0F64"/>
    <w:rsid w:val="004F23EF"/>
    <w:rsid w:val="004F29DC"/>
    <w:rsid w:val="004F4713"/>
    <w:rsid w:val="004F51D8"/>
    <w:rsid w:val="004F75DA"/>
    <w:rsid w:val="005003E7"/>
    <w:rsid w:val="00502B2D"/>
    <w:rsid w:val="00504233"/>
    <w:rsid w:val="00504990"/>
    <w:rsid w:val="00505199"/>
    <w:rsid w:val="0051054D"/>
    <w:rsid w:val="00510AF5"/>
    <w:rsid w:val="00510F99"/>
    <w:rsid w:val="005118F8"/>
    <w:rsid w:val="005120F0"/>
    <w:rsid w:val="0051234D"/>
    <w:rsid w:val="00512E22"/>
    <w:rsid w:val="00513DD3"/>
    <w:rsid w:val="005145C2"/>
    <w:rsid w:val="00514705"/>
    <w:rsid w:val="0051578A"/>
    <w:rsid w:val="00515A09"/>
    <w:rsid w:val="005165DA"/>
    <w:rsid w:val="00516BFE"/>
    <w:rsid w:val="00516F94"/>
    <w:rsid w:val="00520007"/>
    <w:rsid w:val="005207FC"/>
    <w:rsid w:val="00520855"/>
    <w:rsid w:val="0052099A"/>
    <w:rsid w:val="00522241"/>
    <w:rsid w:val="00522413"/>
    <w:rsid w:val="00523D30"/>
    <w:rsid w:val="00524B80"/>
    <w:rsid w:val="005256FB"/>
    <w:rsid w:val="00530A97"/>
    <w:rsid w:val="00530D99"/>
    <w:rsid w:val="00530DE7"/>
    <w:rsid w:val="00532574"/>
    <w:rsid w:val="005328B9"/>
    <w:rsid w:val="00532962"/>
    <w:rsid w:val="00532E2C"/>
    <w:rsid w:val="0053375C"/>
    <w:rsid w:val="0053382A"/>
    <w:rsid w:val="00533FA7"/>
    <w:rsid w:val="00535294"/>
    <w:rsid w:val="005403E9"/>
    <w:rsid w:val="00540C9E"/>
    <w:rsid w:val="005410A6"/>
    <w:rsid w:val="0054120B"/>
    <w:rsid w:val="005418C1"/>
    <w:rsid w:val="00541C63"/>
    <w:rsid w:val="005440E1"/>
    <w:rsid w:val="00544259"/>
    <w:rsid w:val="00544413"/>
    <w:rsid w:val="0054503D"/>
    <w:rsid w:val="0054564F"/>
    <w:rsid w:val="00546C3A"/>
    <w:rsid w:val="00547863"/>
    <w:rsid w:val="005512AF"/>
    <w:rsid w:val="00551E55"/>
    <w:rsid w:val="00551FDA"/>
    <w:rsid w:val="00553130"/>
    <w:rsid w:val="00553B8A"/>
    <w:rsid w:val="00554517"/>
    <w:rsid w:val="00554F0D"/>
    <w:rsid w:val="005559E2"/>
    <w:rsid w:val="00555BFE"/>
    <w:rsid w:val="00555DD8"/>
    <w:rsid w:val="00556396"/>
    <w:rsid w:val="00556871"/>
    <w:rsid w:val="0055697B"/>
    <w:rsid w:val="00557240"/>
    <w:rsid w:val="00560D14"/>
    <w:rsid w:val="00561DF1"/>
    <w:rsid w:val="00562EBB"/>
    <w:rsid w:val="005631F9"/>
    <w:rsid w:val="0056394C"/>
    <w:rsid w:val="005650CB"/>
    <w:rsid w:val="0056540D"/>
    <w:rsid w:val="005654FE"/>
    <w:rsid w:val="00565D75"/>
    <w:rsid w:val="00566D8E"/>
    <w:rsid w:val="00567118"/>
    <w:rsid w:val="005674AF"/>
    <w:rsid w:val="00571783"/>
    <w:rsid w:val="005728C5"/>
    <w:rsid w:val="005736CB"/>
    <w:rsid w:val="00574379"/>
    <w:rsid w:val="00574A7B"/>
    <w:rsid w:val="00576282"/>
    <w:rsid w:val="0057793B"/>
    <w:rsid w:val="00577A42"/>
    <w:rsid w:val="00577CFE"/>
    <w:rsid w:val="00577E1D"/>
    <w:rsid w:val="00583805"/>
    <w:rsid w:val="00585A60"/>
    <w:rsid w:val="0058679F"/>
    <w:rsid w:val="00587BC6"/>
    <w:rsid w:val="00590F48"/>
    <w:rsid w:val="00592350"/>
    <w:rsid w:val="0059279E"/>
    <w:rsid w:val="00592E3A"/>
    <w:rsid w:val="005935B4"/>
    <w:rsid w:val="00593DA6"/>
    <w:rsid w:val="00593EF4"/>
    <w:rsid w:val="005952AE"/>
    <w:rsid w:val="00595E84"/>
    <w:rsid w:val="005962C3"/>
    <w:rsid w:val="0059661B"/>
    <w:rsid w:val="00596E20"/>
    <w:rsid w:val="00597805"/>
    <w:rsid w:val="00597BF9"/>
    <w:rsid w:val="00597CFD"/>
    <w:rsid w:val="005A13B9"/>
    <w:rsid w:val="005A2BA5"/>
    <w:rsid w:val="005A2F02"/>
    <w:rsid w:val="005A313C"/>
    <w:rsid w:val="005A4CA4"/>
    <w:rsid w:val="005A6793"/>
    <w:rsid w:val="005B05B2"/>
    <w:rsid w:val="005B06CD"/>
    <w:rsid w:val="005B151C"/>
    <w:rsid w:val="005B2282"/>
    <w:rsid w:val="005B2B59"/>
    <w:rsid w:val="005B3A0D"/>
    <w:rsid w:val="005B3EE2"/>
    <w:rsid w:val="005B42BC"/>
    <w:rsid w:val="005B4492"/>
    <w:rsid w:val="005B5552"/>
    <w:rsid w:val="005B6001"/>
    <w:rsid w:val="005B63DD"/>
    <w:rsid w:val="005B6D94"/>
    <w:rsid w:val="005B7B1A"/>
    <w:rsid w:val="005C068A"/>
    <w:rsid w:val="005C0CF7"/>
    <w:rsid w:val="005C1494"/>
    <w:rsid w:val="005C1864"/>
    <w:rsid w:val="005C21D4"/>
    <w:rsid w:val="005C2276"/>
    <w:rsid w:val="005C305E"/>
    <w:rsid w:val="005C31C7"/>
    <w:rsid w:val="005C35E9"/>
    <w:rsid w:val="005C3E3C"/>
    <w:rsid w:val="005C419D"/>
    <w:rsid w:val="005C4A95"/>
    <w:rsid w:val="005C4EF7"/>
    <w:rsid w:val="005C5201"/>
    <w:rsid w:val="005C572A"/>
    <w:rsid w:val="005C6977"/>
    <w:rsid w:val="005C74A2"/>
    <w:rsid w:val="005D08F6"/>
    <w:rsid w:val="005D0BF0"/>
    <w:rsid w:val="005D0F0A"/>
    <w:rsid w:val="005D18EA"/>
    <w:rsid w:val="005D1DE6"/>
    <w:rsid w:val="005D25CF"/>
    <w:rsid w:val="005D291C"/>
    <w:rsid w:val="005D3C56"/>
    <w:rsid w:val="005D4415"/>
    <w:rsid w:val="005D44F2"/>
    <w:rsid w:val="005D5717"/>
    <w:rsid w:val="005D6425"/>
    <w:rsid w:val="005D657F"/>
    <w:rsid w:val="005E1E04"/>
    <w:rsid w:val="005E24B5"/>
    <w:rsid w:val="005E2AB9"/>
    <w:rsid w:val="005E2C40"/>
    <w:rsid w:val="005E47BE"/>
    <w:rsid w:val="005E5001"/>
    <w:rsid w:val="005E556E"/>
    <w:rsid w:val="005E7E97"/>
    <w:rsid w:val="005F018A"/>
    <w:rsid w:val="005F10DB"/>
    <w:rsid w:val="005F10DD"/>
    <w:rsid w:val="005F2A17"/>
    <w:rsid w:val="005F2D1D"/>
    <w:rsid w:val="005F2FB7"/>
    <w:rsid w:val="005F46B9"/>
    <w:rsid w:val="005F4EDD"/>
    <w:rsid w:val="005F4F5F"/>
    <w:rsid w:val="005F4FEE"/>
    <w:rsid w:val="005F54A3"/>
    <w:rsid w:val="005F58BC"/>
    <w:rsid w:val="005F603D"/>
    <w:rsid w:val="005F74EB"/>
    <w:rsid w:val="005F7A3A"/>
    <w:rsid w:val="00600313"/>
    <w:rsid w:val="00600F77"/>
    <w:rsid w:val="0060159E"/>
    <w:rsid w:val="006028F5"/>
    <w:rsid w:val="00602923"/>
    <w:rsid w:val="00603406"/>
    <w:rsid w:val="00603581"/>
    <w:rsid w:val="006037D3"/>
    <w:rsid w:val="00604184"/>
    <w:rsid w:val="00607B0F"/>
    <w:rsid w:val="00607D08"/>
    <w:rsid w:val="00607D10"/>
    <w:rsid w:val="006102D8"/>
    <w:rsid w:val="006108A5"/>
    <w:rsid w:val="0061183C"/>
    <w:rsid w:val="0061196A"/>
    <w:rsid w:val="00611AA4"/>
    <w:rsid w:val="00612CB5"/>
    <w:rsid w:val="00612E77"/>
    <w:rsid w:val="00613D9A"/>
    <w:rsid w:val="00613DC1"/>
    <w:rsid w:val="00614BBF"/>
    <w:rsid w:val="0061663D"/>
    <w:rsid w:val="00617530"/>
    <w:rsid w:val="00620002"/>
    <w:rsid w:val="00621CB4"/>
    <w:rsid w:val="00622843"/>
    <w:rsid w:val="0062347F"/>
    <w:rsid w:val="006247B6"/>
    <w:rsid w:val="0062513D"/>
    <w:rsid w:val="006269A4"/>
    <w:rsid w:val="00626A41"/>
    <w:rsid w:val="006276B4"/>
    <w:rsid w:val="00627D70"/>
    <w:rsid w:val="00630362"/>
    <w:rsid w:val="00630665"/>
    <w:rsid w:val="006315FD"/>
    <w:rsid w:val="00633308"/>
    <w:rsid w:val="006343A6"/>
    <w:rsid w:val="00636A02"/>
    <w:rsid w:val="00637CF1"/>
    <w:rsid w:val="0064019E"/>
    <w:rsid w:val="0064082D"/>
    <w:rsid w:val="006410B8"/>
    <w:rsid w:val="006411FB"/>
    <w:rsid w:val="006412D2"/>
    <w:rsid w:val="00641A67"/>
    <w:rsid w:val="00641AFF"/>
    <w:rsid w:val="00641D5A"/>
    <w:rsid w:val="0064336A"/>
    <w:rsid w:val="006435A6"/>
    <w:rsid w:val="00643C2A"/>
    <w:rsid w:val="00643D61"/>
    <w:rsid w:val="0064569A"/>
    <w:rsid w:val="006464AD"/>
    <w:rsid w:val="00646697"/>
    <w:rsid w:val="00647A91"/>
    <w:rsid w:val="00650510"/>
    <w:rsid w:val="00650B88"/>
    <w:rsid w:val="00652253"/>
    <w:rsid w:val="00652616"/>
    <w:rsid w:val="0065279D"/>
    <w:rsid w:val="00653C89"/>
    <w:rsid w:val="00653F1B"/>
    <w:rsid w:val="00654017"/>
    <w:rsid w:val="006546B6"/>
    <w:rsid w:val="0065603F"/>
    <w:rsid w:val="006568D7"/>
    <w:rsid w:val="00657CD5"/>
    <w:rsid w:val="00660BA9"/>
    <w:rsid w:val="00660C75"/>
    <w:rsid w:val="006633E3"/>
    <w:rsid w:val="00663C6D"/>
    <w:rsid w:val="00663F56"/>
    <w:rsid w:val="00665373"/>
    <w:rsid w:val="00665C5E"/>
    <w:rsid w:val="00666764"/>
    <w:rsid w:val="00666CBD"/>
    <w:rsid w:val="00666DAD"/>
    <w:rsid w:val="0066741D"/>
    <w:rsid w:val="0066747B"/>
    <w:rsid w:val="006674C5"/>
    <w:rsid w:val="0067066E"/>
    <w:rsid w:val="0067127B"/>
    <w:rsid w:val="00671ED5"/>
    <w:rsid w:val="0067379C"/>
    <w:rsid w:val="00673B60"/>
    <w:rsid w:val="00673D7C"/>
    <w:rsid w:val="00675377"/>
    <w:rsid w:val="006757F3"/>
    <w:rsid w:val="00675B40"/>
    <w:rsid w:val="00676BEC"/>
    <w:rsid w:val="00677647"/>
    <w:rsid w:val="0067775A"/>
    <w:rsid w:val="00680D2E"/>
    <w:rsid w:val="00682772"/>
    <w:rsid w:val="00684072"/>
    <w:rsid w:val="00686272"/>
    <w:rsid w:val="00686377"/>
    <w:rsid w:val="0069019E"/>
    <w:rsid w:val="00691563"/>
    <w:rsid w:val="006916D8"/>
    <w:rsid w:val="0069322F"/>
    <w:rsid w:val="00693D49"/>
    <w:rsid w:val="00694217"/>
    <w:rsid w:val="0069433E"/>
    <w:rsid w:val="00694DF2"/>
    <w:rsid w:val="00695E6F"/>
    <w:rsid w:val="00696A4D"/>
    <w:rsid w:val="00697551"/>
    <w:rsid w:val="006A0476"/>
    <w:rsid w:val="006A2FAF"/>
    <w:rsid w:val="006A6385"/>
    <w:rsid w:val="006A6890"/>
    <w:rsid w:val="006B238E"/>
    <w:rsid w:val="006B2623"/>
    <w:rsid w:val="006B4979"/>
    <w:rsid w:val="006B4993"/>
    <w:rsid w:val="006B4A50"/>
    <w:rsid w:val="006B5766"/>
    <w:rsid w:val="006B609F"/>
    <w:rsid w:val="006B6124"/>
    <w:rsid w:val="006C043A"/>
    <w:rsid w:val="006C1350"/>
    <w:rsid w:val="006C1478"/>
    <w:rsid w:val="006C19D5"/>
    <w:rsid w:val="006C1C77"/>
    <w:rsid w:val="006C1DD3"/>
    <w:rsid w:val="006C298E"/>
    <w:rsid w:val="006C4898"/>
    <w:rsid w:val="006C4C9F"/>
    <w:rsid w:val="006C4D80"/>
    <w:rsid w:val="006C56A3"/>
    <w:rsid w:val="006C613B"/>
    <w:rsid w:val="006C6934"/>
    <w:rsid w:val="006D074A"/>
    <w:rsid w:val="006D19C5"/>
    <w:rsid w:val="006D1B4C"/>
    <w:rsid w:val="006D29B0"/>
    <w:rsid w:val="006D2DCE"/>
    <w:rsid w:val="006D305D"/>
    <w:rsid w:val="006D34C2"/>
    <w:rsid w:val="006D378D"/>
    <w:rsid w:val="006D37FC"/>
    <w:rsid w:val="006D576C"/>
    <w:rsid w:val="006D5E7F"/>
    <w:rsid w:val="006D6E4E"/>
    <w:rsid w:val="006D75E7"/>
    <w:rsid w:val="006D7A2F"/>
    <w:rsid w:val="006E0921"/>
    <w:rsid w:val="006E0D74"/>
    <w:rsid w:val="006E11C5"/>
    <w:rsid w:val="006E1751"/>
    <w:rsid w:val="006E1B7B"/>
    <w:rsid w:val="006E2072"/>
    <w:rsid w:val="006E22E0"/>
    <w:rsid w:val="006E23B4"/>
    <w:rsid w:val="006E27A0"/>
    <w:rsid w:val="006E36BA"/>
    <w:rsid w:val="006E3E0B"/>
    <w:rsid w:val="006E4E61"/>
    <w:rsid w:val="006E54D8"/>
    <w:rsid w:val="006E6FE0"/>
    <w:rsid w:val="006F01D9"/>
    <w:rsid w:val="006F03E8"/>
    <w:rsid w:val="006F19D1"/>
    <w:rsid w:val="006F1FB3"/>
    <w:rsid w:val="006F474E"/>
    <w:rsid w:val="006F4BF4"/>
    <w:rsid w:val="006F61F3"/>
    <w:rsid w:val="006F6CB4"/>
    <w:rsid w:val="006F76D1"/>
    <w:rsid w:val="006F7B1F"/>
    <w:rsid w:val="00700822"/>
    <w:rsid w:val="00700FC6"/>
    <w:rsid w:val="00701301"/>
    <w:rsid w:val="007013C0"/>
    <w:rsid w:val="00701746"/>
    <w:rsid w:val="00702629"/>
    <w:rsid w:val="00702E7D"/>
    <w:rsid w:val="007034E2"/>
    <w:rsid w:val="00704891"/>
    <w:rsid w:val="00705162"/>
    <w:rsid w:val="007055C9"/>
    <w:rsid w:val="00705E05"/>
    <w:rsid w:val="00706546"/>
    <w:rsid w:val="00706603"/>
    <w:rsid w:val="00707373"/>
    <w:rsid w:val="00710EA8"/>
    <w:rsid w:val="007122CB"/>
    <w:rsid w:val="00713CA5"/>
    <w:rsid w:val="00714F93"/>
    <w:rsid w:val="00715A0A"/>
    <w:rsid w:val="00717E11"/>
    <w:rsid w:val="00720C7A"/>
    <w:rsid w:val="007215A6"/>
    <w:rsid w:val="0072179F"/>
    <w:rsid w:val="007218CD"/>
    <w:rsid w:val="00721B4C"/>
    <w:rsid w:val="00721CB0"/>
    <w:rsid w:val="0072212A"/>
    <w:rsid w:val="007235BE"/>
    <w:rsid w:val="00723651"/>
    <w:rsid w:val="0072452C"/>
    <w:rsid w:val="00725830"/>
    <w:rsid w:val="00725CE9"/>
    <w:rsid w:val="00726765"/>
    <w:rsid w:val="00726AF9"/>
    <w:rsid w:val="00726D0E"/>
    <w:rsid w:val="00726DF2"/>
    <w:rsid w:val="007272D8"/>
    <w:rsid w:val="00727879"/>
    <w:rsid w:val="00727911"/>
    <w:rsid w:val="0073145C"/>
    <w:rsid w:val="0073316F"/>
    <w:rsid w:val="00734D27"/>
    <w:rsid w:val="007352FD"/>
    <w:rsid w:val="007357F8"/>
    <w:rsid w:val="00735BF0"/>
    <w:rsid w:val="00735EF7"/>
    <w:rsid w:val="00736268"/>
    <w:rsid w:val="007366EE"/>
    <w:rsid w:val="00737771"/>
    <w:rsid w:val="007407D9"/>
    <w:rsid w:val="00740FF0"/>
    <w:rsid w:val="0074125D"/>
    <w:rsid w:val="00742621"/>
    <w:rsid w:val="0074262D"/>
    <w:rsid w:val="00742DB3"/>
    <w:rsid w:val="00742F18"/>
    <w:rsid w:val="0074322F"/>
    <w:rsid w:val="007439BB"/>
    <w:rsid w:val="00743B08"/>
    <w:rsid w:val="007440BC"/>
    <w:rsid w:val="00744FD7"/>
    <w:rsid w:val="00745675"/>
    <w:rsid w:val="00745D12"/>
    <w:rsid w:val="00746FA6"/>
    <w:rsid w:val="00747154"/>
    <w:rsid w:val="007505A6"/>
    <w:rsid w:val="00750B69"/>
    <w:rsid w:val="007517DA"/>
    <w:rsid w:val="007526D8"/>
    <w:rsid w:val="007533BF"/>
    <w:rsid w:val="00753B34"/>
    <w:rsid w:val="00753FD1"/>
    <w:rsid w:val="00754D33"/>
    <w:rsid w:val="00755FCE"/>
    <w:rsid w:val="007560C7"/>
    <w:rsid w:val="007561A9"/>
    <w:rsid w:val="00757102"/>
    <w:rsid w:val="007606C0"/>
    <w:rsid w:val="00760C0C"/>
    <w:rsid w:val="00760C84"/>
    <w:rsid w:val="00761DA5"/>
    <w:rsid w:val="0076205B"/>
    <w:rsid w:val="0076235C"/>
    <w:rsid w:val="0076267F"/>
    <w:rsid w:val="0076375D"/>
    <w:rsid w:val="00763ABB"/>
    <w:rsid w:val="00764149"/>
    <w:rsid w:val="007645BF"/>
    <w:rsid w:val="007649C0"/>
    <w:rsid w:val="00765877"/>
    <w:rsid w:val="00765F38"/>
    <w:rsid w:val="00770EC6"/>
    <w:rsid w:val="00771151"/>
    <w:rsid w:val="007719D1"/>
    <w:rsid w:val="007748B4"/>
    <w:rsid w:val="00774EE2"/>
    <w:rsid w:val="007750B6"/>
    <w:rsid w:val="00775302"/>
    <w:rsid w:val="00775928"/>
    <w:rsid w:val="00775B7A"/>
    <w:rsid w:val="007779E3"/>
    <w:rsid w:val="00780233"/>
    <w:rsid w:val="00780BF5"/>
    <w:rsid w:val="00780D5E"/>
    <w:rsid w:val="007827E4"/>
    <w:rsid w:val="00782E7D"/>
    <w:rsid w:val="00783EB6"/>
    <w:rsid w:val="007840FC"/>
    <w:rsid w:val="00784D2C"/>
    <w:rsid w:val="00786D52"/>
    <w:rsid w:val="00786F41"/>
    <w:rsid w:val="00787135"/>
    <w:rsid w:val="00787EFA"/>
    <w:rsid w:val="0079067E"/>
    <w:rsid w:val="0079091C"/>
    <w:rsid w:val="007910B1"/>
    <w:rsid w:val="007925B9"/>
    <w:rsid w:val="0079405B"/>
    <w:rsid w:val="0079466F"/>
    <w:rsid w:val="00794864"/>
    <w:rsid w:val="00794957"/>
    <w:rsid w:val="00794E5C"/>
    <w:rsid w:val="007A0371"/>
    <w:rsid w:val="007A06AC"/>
    <w:rsid w:val="007A07C4"/>
    <w:rsid w:val="007A242C"/>
    <w:rsid w:val="007A26D8"/>
    <w:rsid w:val="007A2DE7"/>
    <w:rsid w:val="007A2EEA"/>
    <w:rsid w:val="007A3A50"/>
    <w:rsid w:val="007A46C3"/>
    <w:rsid w:val="007B0E79"/>
    <w:rsid w:val="007B0F95"/>
    <w:rsid w:val="007B1395"/>
    <w:rsid w:val="007B1EC5"/>
    <w:rsid w:val="007B207B"/>
    <w:rsid w:val="007B2240"/>
    <w:rsid w:val="007B27F2"/>
    <w:rsid w:val="007B5176"/>
    <w:rsid w:val="007B6FCD"/>
    <w:rsid w:val="007B70FB"/>
    <w:rsid w:val="007C0225"/>
    <w:rsid w:val="007C062B"/>
    <w:rsid w:val="007C0FD6"/>
    <w:rsid w:val="007C1A18"/>
    <w:rsid w:val="007C2326"/>
    <w:rsid w:val="007C2728"/>
    <w:rsid w:val="007C2DCE"/>
    <w:rsid w:val="007C345D"/>
    <w:rsid w:val="007C3741"/>
    <w:rsid w:val="007C4842"/>
    <w:rsid w:val="007C560C"/>
    <w:rsid w:val="007C5DF6"/>
    <w:rsid w:val="007C654E"/>
    <w:rsid w:val="007C6B0C"/>
    <w:rsid w:val="007C79FA"/>
    <w:rsid w:val="007C7C4B"/>
    <w:rsid w:val="007D086B"/>
    <w:rsid w:val="007D18C0"/>
    <w:rsid w:val="007D1B28"/>
    <w:rsid w:val="007D227F"/>
    <w:rsid w:val="007D2FAF"/>
    <w:rsid w:val="007D4DF3"/>
    <w:rsid w:val="007D4EE3"/>
    <w:rsid w:val="007D4EE8"/>
    <w:rsid w:val="007D68F6"/>
    <w:rsid w:val="007D7283"/>
    <w:rsid w:val="007D7845"/>
    <w:rsid w:val="007D78F6"/>
    <w:rsid w:val="007E013A"/>
    <w:rsid w:val="007E1086"/>
    <w:rsid w:val="007E198B"/>
    <w:rsid w:val="007E19E2"/>
    <w:rsid w:val="007E3346"/>
    <w:rsid w:val="007E4B09"/>
    <w:rsid w:val="007E52E7"/>
    <w:rsid w:val="007E5EF8"/>
    <w:rsid w:val="007E6B4D"/>
    <w:rsid w:val="007E6C15"/>
    <w:rsid w:val="007E74BE"/>
    <w:rsid w:val="007E7A01"/>
    <w:rsid w:val="007E7E3A"/>
    <w:rsid w:val="007E7EF4"/>
    <w:rsid w:val="007F1910"/>
    <w:rsid w:val="007F1BB0"/>
    <w:rsid w:val="007F2B7A"/>
    <w:rsid w:val="007F38EF"/>
    <w:rsid w:val="007F39FF"/>
    <w:rsid w:val="007F3C44"/>
    <w:rsid w:val="007F3F8F"/>
    <w:rsid w:val="007F6154"/>
    <w:rsid w:val="007F7333"/>
    <w:rsid w:val="007F7587"/>
    <w:rsid w:val="007F7E0B"/>
    <w:rsid w:val="0080084D"/>
    <w:rsid w:val="00800B5A"/>
    <w:rsid w:val="00800B95"/>
    <w:rsid w:val="00800E8C"/>
    <w:rsid w:val="00802784"/>
    <w:rsid w:val="00803241"/>
    <w:rsid w:val="00803E9B"/>
    <w:rsid w:val="0080523F"/>
    <w:rsid w:val="00805285"/>
    <w:rsid w:val="008052CB"/>
    <w:rsid w:val="00805A86"/>
    <w:rsid w:val="00806CCF"/>
    <w:rsid w:val="0080724C"/>
    <w:rsid w:val="00807373"/>
    <w:rsid w:val="0081019C"/>
    <w:rsid w:val="00810CA2"/>
    <w:rsid w:val="00810D61"/>
    <w:rsid w:val="00810F3D"/>
    <w:rsid w:val="0081155A"/>
    <w:rsid w:val="008115B3"/>
    <w:rsid w:val="00811879"/>
    <w:rsid w:val="00812691"/>
    <w:rsid w:val="00812C63"/>
    <w:rsid w:val="008137EF"/>
    <w:rsid w:val="00813DB1"/>
    <w:rsid w:val="008148A6"/>
    <w:rsid w:val="008149FB"/>
    <w:rsid w:val="00820239"/>
    <w:rsid w:val="00820982"/>
    <w:rsid w:val="008217D3"/>
    <w:rsid w:val="00822AAE"/>
    <w:rsid w:val="00822BAD"/>
    <w:rsid w:val="00823B71"/>
    <w:rsid w:val="00824CF8"/>
    <w:rsid w:val="00824DD1"/>
    <w:rsid w:val="00824E1C"/>
    <w:rsid w:val="00825EDE"/>
    <w:rsid w:val="008271BD"/>
    <w:rsid w:val="00832E62"/>
    <w:rsid w:val="008336CE"/>
    <w:rsid w:val="008338A3"/>
    <w:rsid w:val="00833CB1"/>
    <w:rsid w:val="00834967"/>
    <w:rsid w:val="00835B4D"/>
    <w:rsid w:val="00835CB9"/>
    <w:rsid w:val="00835D30"/>
    <w:rsid w:val="008361C5"/>
    <w:rsid w:val="00836615"/>
    <w:rsid w:val="00836829"/>
    <w:rsid w:val="00840050"/>
    <w:rsid w:val="00840403"/>
    <w:rsid w:val="0084194B"/>
    <w:rsid w:val="00842156"/>
    <w:rsid w:val="00845996"/>
    <w:rsid w:val="0084619C"/>
    <w:rsid w:val="00846EA4"/>
    <w:rsid w:val="00847ECE"/>
    <w:rsid w:val="00850232"/>
    <w:rsid w:val="0085056B"/>
    <w:rsid w:val="0085066C"/>
    <w:rsid w:val="0085117B"/>
    <w:rsid w:val="008513E3"/>
    <w:rsid w:val="0085194B"/>
    <w:rsid w:val="0085277E"/>
    <w:rsid w:val="00852AAD"/>
    <w:rsid w:val="00854EA7"/>
    <w:rsid w:val="00860B7E"/>
    <w:rsid w:val="0086199A"/>
    <w:rsid w:val="008621C6"/>
    <w:rsid w:val="008622C3"/>
    <w:rsid w:val="0086280B"/>
    <w:rsid w:val="00862AB6"/>
    <w:rsid w:val="008642BF"/>
    <w:rsid w:val="008642EF"/>
    <w:rsid w:val="008645C5"/>
    <w:rsid w:val="0086573C"/>
    <w:rsid w:val="008658D7"/>
    <w:rsid w:val="0086653F"/>
    <w:rsid w:val="00866FE2"/>
    <w:rsid w:val="0086745F"/>
    <w:rsid w:val="00867535"/>
    <w:rsid w:val="008709A8"/>
    <w:rsid w:val="00870B77"/>
    <w:rsid w:val="00870C04"/>
    <w:rsid w:val="0087108F"/>
    <w:rsid w:val="008716D5"/>
    <w:rsid w:val="008723CE"/>
    <w:rsid w:val="00874EED"/>
    <w:rsid w:val="00875132"/>
    <w:rsid w:val="00875F0F"/>
    <w:rsid w:val="00876108"/>
    <w:rsid w:val="008765C8"/>
    <w:rsid w:val="00880252"/>
    <w:rsid w:val="008809E9"/>
    <w:rsid w:val="00880A27"/>
    <w:rsid w:val="00880D48"/>
    <w:rsid w:val="00880FFD"/>
    <w:rsid w:val="008824A9"/>
    <w:rsid w:val="00883D76"/>
    <w:rsid w:val="00883FB3"/>
    <w:rsid w:val="00884662"/>
    <w:rsid w:val="00885E54"/>
    <w:rsid w:val="00886F14"/>
    <w:rsid w:val="008879EA"/>
    <w:rsid w:val="008914D0"/>
    <w:rsid w:val="0089373D"/>
    <w:rsid w:val="008942B1"/>
    <w:rsid w:val="0089634E"/>
    <w:rsid w:val="00896D66"/>
    <w:rsid w:val="00897736"/>
    <w:rsid w:val="00897A7C"/>
    <w:rsid w:val="008A099A"/>
    <w:rsid w:val="008A1DD5"/>
    <w:rsid w:val="008A1F78"/>
    <w:rsid w:val="008A301C"/>
    <w:rsid w:val="008A4168"/>
    <w:rsid w:val="008A43FD"/>
    <w:rsid w:val="008A454C"/>
    <w:rsid w:val="008A48BA"/>
    <w:rsid w:val="008A5197"/>
    <w:rsid w:val="008A5D8C"/>
    <w:rsid w:val="008A6D97"/>
    <w:rsid w:val="008A74A5"/>
    <w:rsid w:val="008A7BD3"/>
    <w:rsid w:val="008B0038"/>
    <w:rsid w:val="008B1673"/>
    <w:rsid w:val="008B1C1B"/>
    <w:rsid w:val="008B2BBA"/>
    <w:rsid w:val="008B2CC6"/>
    <w:rsid w:val="008B3F69"/>
    <w:rsid w:val="008B4C3B"/>
    <w:rsid w:val="008B5580"/>
    <w:rsid w:val="008B5C63"/>
    <w:rsid w:val="008B650D"/>
    <w:rsid w:val="008C0A72"/>
    <w:rsid w:val="008C2834"/>
    <w:rsid w:val="008C32FF"/>
    <w:rsid w:val="008C3498"/>
    <w:rsid w:val="008C3D65"/>
    <w:rsid w:val="008C3EE5"/>
    <w:rsid w:val="008C4061"/>
    <w:rsid w:val="008C476E"/>
    <w:rsid w:val="008C5C7F"/>
    <w:rsid w:val="008C6137"/>
    <w:rsid w:val="008C7511"/>
    <w:rsid w:val="008D083E"/>
    <w:rsid w:val="008D0AF5"/>
    <w:rsid w:val="008D14FA"/>
    <w:rsid w:val="008D1E65"/>
    <w:rsid w:val="008D253E"/>
    <w:rsid w:val="008D262B"/>
    <w:rsid w:val="008D3CBF"/>
    <w:rsid w:val="008D3D6C"/>
    <w:rsid w:val="008D49FE"/>
    <w:rsid w:val="008D4F89"/>
    <w:rsid w:val="008D5A3C"/>
    <w:rsid w:val="008D6D6A"/>
    <w:rsid w:val="008E0FA8"/>
    <w:rsid w:val="008E1280"/>
    <w:rsid w:val="008E2D15"/>
    <w:rsid w:val="008E37A4"/>
    <w:rsid w:val="008E4791"/>
    <w:rsid w:val="008E4EAB"/>
    <w:rsid w:val="008E560B"/>
    <w:rsid w:val="008E5747"/>
    <w:rsid w:val="008E5D62"/>
    <w:rsid w:val="008E6513"/>
    <w:rsid w:val="008E659C"/>
    <w:rsid w:val="008E67EF"/>
    <w:rsid w:val="008E693D"/>
    <w:rsid w:val="008E69DA"/>
    <w:rsid w:val="008E6C60"/>
    <w:rsid w:val="008F065F"/>
    <w:rsid w:val="008F1A87"/>
    <w:rsid w:val="008F3EDC"/>
    <w:rsid w:val="008F41A6"/>
    <w:rsid w:val="008F5A98"/>
    <w:rsid w:val="008F6D38"/>
    <w:rsid w:val="008F7049"/>
    <w:rsid w:val="008F75CA"/>
    <w:rsid w:val="008F79C0"/>
    <w:rsid w:val="00902599"/>
    <w:rsid w:val="009035E6"/>
    <w:rsid w:val="00903D6A"/>
    <w:rsid w:val="00904058"/>
    <w:rsid w:val="00904B4C"/>
    <w:rsid w:val="00905386"/>
    <w:rsid w:val="00906216"/>
    <w:rsid w:val="0090689A"/>
    <w:rsid w:val="00906B24"/>
    <w:rsid w:val="00906C02"/>
    <w:rsid w:val="00906C25"/>
    <w:rsid w:val="009070BD"/>
    <w:rsid w:val="00907249"/>
    <w:rsid w:val="00907C22"/>
    <w:rsid w:val="00910412"/>
    <w:rsid w:val="00910B66"/>
    <w:rsid w:val="00910D09"/>
    <w:rsid w:val="0091103C"/>
    <w:rsid w:val="00911719"/>
    <w:rsid w:val="009118C5"/>
    <w:rsid w:val="0091271A"/>
    <w:rsid w:val="009132AA"/>
    <w:rsid w:val="00913BE3"/>
    <w:rsid w:val="009142CF"/>
    <w:rsid w:val="00914D8F"/>
    <w:rsid w:val="009150C8"/>
    <w:rsid w:val="00917218"/>
    <w:rsid w:val="009217B2"/>
    <w:rsid w:val="00922AF7"/>
    <w:rsid w:val="00923F36"/>
    <w:rsid w:val="00924598"/>
    <w:rsid w:val="00924768"/>
    <w:rsid w:val="00924AEC"/>
    <w:rsid w:val="00924CC7"/>
    <w:rsid w:val="00925E99"/>
    <w:rsid w:val="00926A29"/>
    <w:rsid w:val="00926B2E"/>
    <w:rsid w:val="00927680"/>
    <w:rsid w:val="00927839"/>
    <w:rsid w:val="009310F7"/>
    <w:rsid w:val="009319A5"/>
    <w:rsid w:val="00931BCD"/>
    <w:rsid w:val="0093477C"/>
    <w:rsid w:val="00935115"/>
    <w:rsid w:val="00935701"/>
    <w:rsid w:val="00936DE2"/>
    <w:rsid w:val="00937B8A"/>
    <w:rsid w:val="0094051F"/>
    <w:rsid w:val="0094089E"/>
    <w:rsid w:val="00940E1D"/>
    <w:rsid w:val="00940E64"/>
    <w:rsid w:val="00940EFF"/>
    <w:rsid w:val="00941F4A"/>
    <w:rsid w:val="0094298A"/>
    <w:rsid w:val="00942B57"/>
    <w:rsid w:val="00943F83"/>
    <w:rsid w:val="00944723"/>
    <w:rsid w:val="009449E5"/>
    <w:rsid w:val="00945045"/>
    <w:rsid w:val="009462B2"/>
    <w:rsid w:val="00947BC6"/>
    <w:rsid w:val="00950E26"/>
    <w:rsid w:val="00951AD6"/>
    <w:rsid w:val="009524BA"/>
    <w:rsid w:val="00952579"/>
    <w:rsid w:val="009528B2"/>
    <w:rsid w:val="00953565"/>
    <w:rsid w:val="00954C51"/>
    <w:rsid w:val="00955717"/>
    <w:rsid w:val="009559A3"/>
    <w:rsid w:val="00955E0F"/>
    <w:rsid w:val="00956BE3"/>
    <w:rsid w:val="00956C1A"/>
    <w:rsid w:val="0095790B"/>
    <w:rsid w:val="00957BB9"/>
    <w:rsid w:val="00960269"/>
    <w:rsid w:val="009608C4"/>
    <w:rsid w:val="00960B85"/>
    <w:rsid w:val="00962000"/>
    <w:rsid w:val="009631AE"/>
    <w:rsid w:val="00963AEF"/>
    <w:rsid w:val="00964C7D"/>
    <w:rsid w:val="00965120"/>
    <w:rsid w:val="009652D6"/>
    <w:rsid w:val="009652E2"/>
    <w:rsid w:val="0096568A"/>
    <w:rsid w:val="0096673A"/>
    <w:rsid w:val="00970313"/>
    <w:rsid w:val="00970A56"/>
    <w:rsid w:val="009713C0"/>
    <w:rsid w:val="00971566"/>
    <w:rsid w:val="009757AA"/>
    <w:rsid w:val="00975E4E"/>
    <w:rsid w:val="00976985"/>
    <w:rsid w:val="00977711"/>
    <w:rsid w:val="009779A2"/>
    <w:rsid w:val="00977B64"/>
    <w:rsid w:val="00980BD3"/>
    <w:rsid w:val="0098167C"/>
    <w:rsid w:val="0098178C"/>
    <w:rsid w:val="00981DCC"/>
    <w:rsid w:val="00981E80"/>
    <w:rsid w:val="00982150"/>
    <w:rsid w:val="009831BA"/>
    <w:rsid w:val="00985211"/>
    <w:rsid w:val="00986A67"/>
    <w:rsid w:val="00987084"/>
    <w:rsid w:val="00987A5F"/>
    <w:rsid w:val="009924E2"/>
    <w:rsid w:val="00992CAA"/>
    <w:rsid w:val="009944AB"/>
    <w:rsid w:val="00996BF4"/>
    <w:rsid w:val="00996FB2"/>
    <w:rsid w:val="009970D3"/>
    <w:rsid w:val="00997296"/>
    <w:rsid w:val="009A3B14"/>
    <w:rsid w:val="009A49D6"/>
    <w:rsid w:val="009A4B94"/>
    <w:rsid w:val="009A529D"/>
    <w:rsid w:val="009A533F"/>
    <w:rsid w:val="009A5C85"/>
    <w:rsid w:val="009A5ECA"/>
    <w:rsid w:val="009A5FA1"/>
    <w:rsid w:val="009A62C3"/>
    <w:rsid w:val="009A6A3F"/>
    <w:rsid w:val="009A6DB7"/>
    <w:rsid w:val="009A70AB"/>
    <w:rsid w:val="009A7A03"/>
    <w:rsid w:val="009B0015"/>
    <w:rsid w:val="009B0B91"/>
    <w:rsid w:val="009B1405"/>
    <w:rsid w:val="009B244E"/>
    <w:rsid w:val="009B281F"/>
    <w:rsid w:val="009B4229"/>
    <w:rsid w:val="009B4318"/>
    <w:rsid w:val="009B4CBD"/>
    <w:rsid w:val="009B5DFC"/>
    <w:rsid w:val="009B6D77"/>
    <w:rsid w:val="009B6EBD"/>
    <w:rsid w:val="009C0C42"/>
    <w:rsid w:val="009C1193"/>
    <w:rsid w:val="009C154A"/>
    <w:rsid w:val="009C190C"/>
    <w:rsid w:val="009C1A93"/>
    <w:rsid w:val="009C1C17"/>
    <w:rsid w:val="009C21D3"/>
    <w:rsid w:val="009C3667"/>
    <w:rsid w:val="009C3C87"/>
    <w:rsid w:val="009C6024"/>
    <w:rsid w:val="009C62F3"/>
    <w:rsid w:val="009C696D"/>
    <w:rsid w:val="009C7C92"/>
    <w:rsid w:val="009D0F00"/>
    <w:rsid w:val="009D1A94"/>
    <w:rsid w:val="009D237B"/>
    <w:rsid w:val="009D2406"/>
    <w:rsid w:val="009D583B"/>
    <w:rsid w:val="009D593D"/>
    <w:rsid w:val="009D6DF4"/>
    <w:rsid w:val="009E0181"/>
    <w:rsid w:val="009E072F"/>
    <w:rsid w:val="009E13EC"/>
    <w:rsid w:val="009E241E"/>
    <w:rsid w:val="009E328D"/>
    <w:rsid w:val="009E36CD"/>
    <w:rsid w:val="009E4040"/>
    <w:rsid w:val="009E4740"/>
    <w:rsid w:val="009E52E8"/>
    <w:rsid w:val="009E56A0"/>
    <w:rsid w:val="009E5E22"/>
    <w:rsid w:val="009E6203"/>
    <w:rsid w:val="009E6915"/>
    <w:rsid w:val="009E6E75"/>
    <w:rsid w:val="009E6F68"/>
    <w:rsid w:val="009F0A19"/>
    <w:rsid w:val="009F0E15"/>
    <w:rsid w:val="009F1A9D"/>
    <w:rsid w:val="009F2190"/>
    <w:rsid w:val="009F2C56"/>
    <w:rsid w:val="009F2CEF"/>
    <w:rsid w:val="009F51CE"/>
    <w:rsid w:val="009F5F0C"/>
    <w:rsid w:val="009F6284"/>
    <w:rsid w:val="009F688D"/>
    <w:rsid w:val="009F6B48"/>
    <w:rsid w:val="009F74D3"/>
    <w:rsid w:val="009F7711"/>
    <w:rsid w:val="009F7CD6"/>
    <w:rsid w:val="00A008BD"/>
    <w:rsid w:val="00A00B20"/>
    <w:rsid w:val="00A019F0"/>
    <w:rsid w:val="00A023E7"/>
    <w:rsid w:val="00A02764"/>
    <w:rsid w:val="00A03897"/>
    <w:rsid w:val="00A04545"/>
    <w:rsid w:val="00A04C8A"/>
    <w:rsid w:val="00A056B5"/>
    <w:rsid w:val="00A05E86"/>
    <w:rsid w:val="00A07B0C"/>
    <w:rsid w:val="00A1062D"/>
    <w:rsid w:val="00A115DA"/>
    <w:rsid w:val="00A12DC7"/>
    <w:rsid w:val="00A131C5"/>
    <w:rsid w:val="00A139E9"/>
    <w:rsid w:val="00A13AFA"/>
    <w:rsid w:val="00A159B1"/>
    <w:rsid w:val="00A16693"/>
    <w:rsid w:val="00A17A4C"/>
    <w:rsid w:val="00A2016A"/>
    <w:rsid w:val="00A2052F"/>
    <w:rsid w:val="00A20C6C"/>
    <w:rsid w:val="00A20E64"/>
    <w:rsid w:val="00A21420"/>
    <w:rsid w:val="00A226A5"/>
    <w:rsid w:val="00A266DE"/>
    <w:rsid w:val="00A27736"/>
    <w:rsid w:val="00A30976"/>
    <w:rsid w:val="00A31B48"/>
    <w:rsid w:val="00A3243E"/>
    <w:rsid w:val="00A3327B"/>
    <w:rsid w:val="00A34CD6"/>
    <w:rsid w:val="00A3541F"/>
    <w:rsid w:val="00A3636C"/>
    <w:rsid w:val="00A37D0A"/>
    <w:rsid w:val="00A37D1A"/>
    <w:rsid w:val="00A37F53"/>
    <w:rsid w:val="00A405BB"/>
    <w:rsid w:val="00A407AE"/>
    <w:rsid w:val="00A409EC"/>
    <w:rsid w:val="00A40FC6"/>
    <w:rsid w:val="00A40FD3"/>
    <w:rsid w:val="00A41BC9"/>
    <w:rsid w:val="00A41EA5"/>
    <w:rsid w:val="00A42813"/>
    <w:rsid w:val="00A42DA3"/>
    <w:rsid w:val="00A42F6A"/>
    <w:rsid w:val="00A43074"/>
    <w:rsid w:val="00A43093"/>
    <w:rsid w:val="00A44074"/>
    <w:rsid w:val="00A44433"/>
    <w:rsid w:val="00A44C7F"/>
    <w:rsid w:val="00A45370"/>
    <w:rsid w:val="00A45717"/>
    <w:rsid w:val="00A45868"/>
    <w:rsid w:val="00A45C41"/>
    <w:rsid w:val="00A46EF8"/>
    <w:rsid w:val="00A505FA"/>
    <w:rsid w:val="00A533E3"/>
    <w:rsid w:val="00A538C6"/>
    <w:rsid w:val="00A53CD0"/>
    <w:rsid w:val="00A53D5F"/>
    <w:rsid w:val="00A54BB9"/>
    <w:rsid w:val="00A54E38"/>
    <w:rsid w:val="00A553D8"/>
    <w:rsid w:val="00A55C74"/>
    <w:rsid w:val="00A56379"/>
    <w:rsid w:val="00A56563"/>
    <w:rsid w:val="00A60C4B"/>
    <w:rsid w:val="00A611E6"/>
    <w:rsid w:val="00A629CD"/>
    <w:rsid w:val="00A62C8B"/>
    <w:rsid w:val="00A63EE6"/>
    <w:rsid w:val="00A6416A"/>
    <w:rsid w:val="00A64FA3"/>
    <w:rsid w:val="00A654CC"/>
    <w:rsid w:val="00A66658"/>
    <w:rsid w:val="00A66BFA"/>
    <w:rsid w:val="00A66F5A"/>
    <w:rsid w:val="00A67054"/>
    <w:rsid w:val="00A676EF"/>
    <w:rsid w:val="00A678D2"/>
    <w:rsid w:val="00A707EC"/>
    <w:rsid w:val="00A70919"/>
    <w:rsid w:val="00A71217"/>
    <w:rsid w:val="00A71493"/>
    <w:rsid w:val="00A71497"/>
    <w:rsid w:val="00A716CA"/>
    <w:rsid w:val="00A718A0"/>
    <w:rsid w:val="00A72062"/>
    <w:rsid w:val="00A72539"/>
    <w:rsid w:val="00A73254"/>
    <w:rsid w:val="00A73FA6"/>
    <w:rsid w:val="00A740E8"/>
    <w:rsid w:val="00A74284"/>
    <w:rsid w:val="00A7448E"/>
    <w:rsid w:val="00A74EF2"/>
    <w:rsid w:val="00A74F90"/>
    <w:rsid w:val="00A766B0"/>
    <w:rsid w:val="00A8051B"/>
    <w:rsid w:val="00A8251B"/>
    <w:rsid w:val="00A82972"/>
    <w:rsid w:val="00A82F77"/>
    <w:rsid w:val="00A8334F"/>
    <w:rsid w:val="00A83F64"/>
    <w:rsid w:val="00A8440F"/>
    <w:rsid w:val="00A846D9"/>
    <w:rsid w:val="00A84DF5"/>
    <w:rsid w:val="00A8502C"/>
    <w:rsid w:val="00A855BB"/>
    <w:rsid w:val="00A860F6"/>
    <w:rsid w:val="00A8721F"/>
    <w:rsid w:val="00A872BA"/>
    <w:rsid w:val="00A878D9"/>
    <w:rsid w:val="00A87CC6"/>
    <w:rsid w:val="00A87D62"/>
    <w:rsid w:val="00A9021F"/>
    <w:rsid w:val="00A905F1"/>
    <w:rsid w:val="00A90688"/>
    <w:rsid w:val="00A91A3E"/>
    <w:rsid w:val="00A92B6C"/>
    <w:rsid w:val="00A93F3C"/>
    <w:rsid w:val="00A941CB"/>
    <w:rsid w:val="00A95EA7"/>
    <w:rsid w:val="00A9639D"/>
    <w:rsid w:val="00A963DF"/>
    <w:rsid w:val="00A969A4"/>
    <w:rsid w:val="00A97491"/>
    <w:rsid w:val="00AA09B4"/>
    <w:rsid w:val="00AA1BCF"/>
    <w:rsid w:val="00AA1CDE"/>
    <w:rsid w:val="00AA2BF9"/>
    <w:rsid w:val="00AA2EB1"/>
    <w:rsid w:val="00AA35D2"/>
    <w:rsid w:val="00AA4147"/>
    <w:rsid w:val="00AA4F96"/>
    <w:rsid w:val="00AA5740"/>
    <w:rsid w:val="00AA6115"/>
    <w:rsid w:val="00AA6691"/>
    <w:rsid w:val="00AA6B63"/>
    <w:rsid w:val="00AA78BC"/>
    <w:rsid w:val="00AA7CCE"/>
    <w:rsid w:val="00AB0DAF"/>
    <w:rsid w:val="00AB13CA"/>
    <w:rsid w:val="00AB16D4"/>
    <w:rsid w:val="00AB1811"/>
    <w:rsid w:val="00AB1ACE"/>
    <w:rsid w:val="00AB2BA5"/>
    <w:rsid w:val="00AB4022"/>
    <w:rsid w:val="00AB5157"/>
    <w:rsid w:val="00AB649D"/>
    <w:rsid w:val="00AB7F0D"/>
    <w:rsid w:val="00AC11E8"/>
    <w:rsid w:val="00AC1837"/>
    <w:rsid w:val="00AC2477"/>
    <w:rsid w:val="00AC2657"/>
    <w:rsid w:val="00AC2C67"/>
    <w:rsid w:val="00AC32F8"/>
    <w:rsid w:val="00AC3444"/>
    <w:rsid w:val="00AC34C3"/>
    <w:rsid w:val="00AC4DC1"/>
    <w:rsid w:val="00AC6056"/>
    <w:rsid w:val="00AC6413"/>
    <w:rsid w:val="00AC7137"/>
    <w:rsid w:val="00AC7EFB"/>
    <w:rsid w:val="00AD05C9"/>
    <w:rsid w:val="00AD0812"/>
    <w:rsid w:val="00AD1424"/>
    <w:rsid w:val="00AD1C67"/>
    <w:rsid w:val="00AD3951"/>
    <w:rsid w:val="00AD416B"/>
    <w:rsid w:val="00AD4224"/>
    <w:rsid w:val="00AD697D"/>
    <w:rsid w:val="00AD6E0E"/>
    <w:rsid w:val="00AD71D2"/>
    <w:rsid w:val="00AD7CB8"/>
    <w:rsid w:val="00AE0431"/>
    <w:rsid w:val="00AE04C2"/>
    <w:rsid w:val="00AE1473"/>
    <w:rsid w:val="00AE1B9F"/>
    <w:rsid w:val="00AE1FC9"/>
    <w:rsid w:val="00AE271D"/>
    <w:rsid w:val="00AE2970"/>
    <w:rsid w:val="00AE3384"/>
    <w:rsid w:val="00AE37CC"/>
    <w:rsid w:val="00AE38BE"/>
    <w:rsid w:val="00AE527B"/>
    <w:rsid w:val="00AE5494"/>
    <w:rsid w:val="00AE6223"/>
    <w:rsid w:val="00AE70D3"/>
    <w:rsid w:val="00AF08D7"/>
    <w:rsid w:val="00AF0AD9"/>
    <w:rsid w:val="00AF1BE8"/>
    <w:rsid w:val="00AF25C6"/>
    <w:rsid w:val="00AF2A9F"/>
    <w:rsid w:val="00AF3D61"/>
    <w:rsid w:val="00AF476F"/>
    <w:rsid w:val="00AF522E"/>
    <w:rsid w:val="00AF5EF6"/>
    <w:rsid w:val="00AF5F13"/>
    <w:rsid w:val="00AF61D3"/>
    <w:rsid w:val="00AF61DE"/>
    <w:rsid w:val="00AF7F7C"/>
    <w:rsid w:val="00B00557"/>
    <w:rsid w:val="00B005A9"/>
    <w:rsid w:val="00B009B9"/>
    <w:rsid w:val="00B019A6"/>
    <w:rsid w:val="00B01E11"/>
    <w:rsid w:val="00B02D66"/>
    <w:rsid w:val="00B033A5"/>
    <w:rsid w:val="00B036ED"/>
    <w:rsid w:val="00B047F4"/>
    <w:rsid w:val="00B04A71"/>
    <w:rsid w:val="00B05AD6"/>
    <w:rsid w:val="00B05DCE"/>
    <w:rsid w:val="00B06B5D"/>
    <w:rsid w:val="00B06F5D"/>
    <w:rsid w:val="00B06FB6"/>
    <w:rsid w:val="00B1006E"/>
    <w:rsid w:val="00B10707"/>
    <w:rsid w:val="00B1164C"/>
    <w:rsid w:val="00B13B53"/>
    <w:rsid w:val="00B15667"/>
    <w:rsid w:val="00B165CE"/>
    <w:rsid w:val="00B1680A"/>
    <w:rsid w:val="00B17F9F"/>
    <w:rsid w:val="00B20BE7"/>
    <w:rsid w:val="00B20C29"/>
    <w:rsid w:val="00B216BE"/>
    <w:rsid w:val="00B219A0"/>
    <w:rsid w:val="00B21D7B"/>
    <w:rsid w:val="00B224BC"/>
    <w:rsid w:val="00B22F78"/>
    <w:rsid w:val="00B23966"/>
    <w:rsid w:val="00B23E54"/>
    <w:rsid w:val="00B24EA6"/>
    <w:rsid w:val="00B24F10"/>
    <w:rsid w:val="00B26A57"/>
    <w:rsid w:val="00B273DC"/>
    <w:rsid w:val="00B2776E"/>
    <w:rsid w:val="00B31AA5"/>
    <w:rsid w:val="00B3203D"/>
    <w:rsid w:val="00B329D4"/>
    <w:rsid w:val="00B33190"/>
    <w:rsid w:val="00B34EC7"/>
    <w:rsid w:val="00B36257"/>
    <w:rsid w:val="00B362B7"/>
    <w:rsid w:val="00B36EC3"/>
    <w:rsid w:val="00B40318"/>
    <w:rsid w:val="00B409DD"/>
    <w:rsid w:val="00B41DF7"/>
    <w:rsid w:val="00B422FE"/>
    <w:rsid w:val="00B42594"/>
    <w:rsid w:val="00B43232"/>
    <w:rsid w:val="00B43722"/>
    <w:rsid w:val="00B44B16"/>
    <w:rsid w:val="00B45EEC"/>
    <w:rsid w:val="00B46202"/>
    <w:rsid w:val="00B46AAB"/>
    <w:rsid w:val="00B47311"/>
    <w:rsid w:val="00B4758F"/>
    <w:rsid w:val="00B47C81"/>
    <w:rsid w:val="00B501B5"/>
    <w:rsid w:val="00B505BD"/>
    <w:rsid w:val="00B50758"/>
    <w:rsid w:val="00B51DCB"/>
    <w:rsid w:val="00B520E9"/>
    <w:rsid w:val="00B52111"/>
    <w:rsid w:val="00B522E1"/>
    <w:rsid w:val="00B526B7"/>
    <w:rsid w:val="00B53689"/>
    <w:rsid w:val="00B53DD0"/>
    <w:rsid w:val="00B5457B"/>
    <w:rsid w:val="00B54789"/>
    <w:rsid w:val="00B547BD"/>
    <w:rsid w:val="00B55168"/>
    <w:rsid w:val="00B55A84"/>
    <w:rsid w:val="00B560E5"/>
    <w:rsid w:val="00B56538"/>
    <w:rsid w:val="00B56784"/>
    <w:rsid w:val="00B56F32"/>
    <w:rsid w:val="00B57918"/>
    <w:rsid w:val="00B60744"/>
    <w:rsid w:val="00B6082D"/>
    <w:rsid w:val="00B60DC4"/>
    <w:rsid w:val="00B614AF"/>
    <w:rsid w:val="00B614E4"/>
    <w:rsid w:val="00B61761"/>
    <w:rsid w:val="00B623D6"/>
    <w:rsid w:val="00B62843"/>
    <w:rsid w:val="00B673A4"/>
    <w:rsid w:val="00B67E36"/>
    <w:rsid w:val="00B719B2"/>
    <w:rsid w:val="00B72718"/>
    <w:rsid w:val="00B72D8D"/>
    <w:rsid w:val="00B74E55"/>
    <w:rsid w:val="00B76735"/>
    <w:rsid w:val="00B76D4C"/>
    <w:rsid w:val="00B7775C"/>
    <w:rsid w:val="00B778D5"/>
    <w:rsid w:val="00B77A08"/>
    <w:rsid w:val="00B817DF"/>
    <w:rsid w:val="00B83265"/>
    <w:rsid w:val="00B833AE"/>
    <w:rsid w:val="00B83F2C"/>
    <w:rsid w:val="00B841E6"/>
    <w:rsid w:val="00B84DB3"/>
    <w:rsid w:val="00B859DA"/>
    <w:rsid w:val="00B85A21"/>
    <w:rsid w:val="00B86D0B"/>
    <w:rsid w:val="00B8726B"/>
    <w:rsid w:val="00B878FF"/>
    <w:rsid w:val="00B87E9E"/>
    <w:rsid w:val="00B909BC"/>
    <w:rsid w:val="00B9208D"/>
    <w:rsid w:val="00B9231E"/>
    <w:rsid w:val="00B9247A"/>
    <w:rsid w:val="00B927F3"/>
    <w:rsid w:val="00B92880"/>
    <w:rsid w:val="00B93675"/>
    <w:rsid w:val="00B94A6D"/>
    <w:rsid w:val="00B95EAD"/>
    <w:rsid w:val="00B96081"/>
    <w:rsid w:val="00B96CE4"/>
    <w:rsid w:val="00BA00B2"/>
    <w:rsid w:val="00BA193F"/>
    <w:rsid w:val="00BA2F78"/>
    <w:rsid w:val="00BA3510"/>
    <w:rsid w:val="00BA3961"/>
    <w:rsid w:val="00BA39EA"/>
    <w:rsid w:val="00BA46F8"/>
    <w:rsid w:val="00BA5208"/>
    <w:rsid w:val="00BA553C"/>
    <w:rsid w:val="00BA6FAB"/>
    <w:rsid w:val="00BA7553"/>
    <w:rsid w:val="00BB15EA"/>
    <w:rsid w:val="00BB1E80"/>
    <w:rsid w:val="00BB2B4C"/>
    <w:rsid w:val="00BB2EB0"/>
    <w:rsid w:val="00BB3512"/>
    <w:rsid w:val="00BB35C6"/>
    <w:rsid w:val="00BB4941"/>
    <w:rsid w:val="00BB4DA3"/>
    <w:rsid w:val="00BB4DC8"/>
    <w:rsid w:val="00BB5A6B"/>
    <w:rsid w:val="00BB6289"/>
    <w:rsid w:val="00BB6313"/>
    <w:rsid w:val="00BB6965"/>
    <w:rsid w:val="00BB7118"/>
    <w:rsid w:val="00BC0373"/>
    <w:rsid w:val="00BC098B"/>
    <w:rsid w:val="00BC239C"/>
    <w:rsid w:val="00BC4DAF"/>
    <w:rsid w:val="00BC515C"/>
    <w:rsid w:val="00BC527F"/>
    <w:rsid w:val="00BC6F66"/>
    <w:rsid w:val="00BD03B9"/>
    <w:rsid w:val="00BD0502"/>
    <w:rsid w:val="00BD0B00"/>
    <w:rsid w:val="00BD17E0"/>
    <w:rsid w:val="00BD1CE5"/>
    <w:rsid w:val="00BD27FF"/>
    <w:rsid w:val="00BD4CC4"/>
    <w:rsid w:val="00BD53A0"/>
    <w:rsid w:val="00BD56CA"/>
    <w:rsid w:val="00BD5EF6"/>
    <w:rsid w:val="00BD6D2B"/>
    <w:rsid w:val="00BD6FDC"/>
    <w:rsid w:val="00BE09F3"/>
    <w:rsid w:val="00BE1B26"/>
    <w:rsid w:val="00BE1E19"/>
    <w:rsid w:val="00BE3CC8"/>
    <w:rsid w:val="00BE492A"/>
    <w:rsid w:val="00BE4E56"/>
    <w:rsid w:val="00BE58F2"/>
    <w:rsid w:val="00BE59CD"/>
    <w:rsid w:val="00BE7625"/>
    <w:rsid w:val="00BE7DB2"/>
    <w:rsid w:val="00BF04EF"/>
    <w:rsid w:val="00BF10DF"/>
    <w:rsid w:val="00BF1385"/>
    <w:rsid w:val="00BF153E"/>
    <w:rsid w:val="00BF3857"/>
    <w:rsid w:val="00BF4016"/>
    <w:rsid w:val="00BF49F8"/>
    <w:rsid w:val="00BF590A"/>
    <w:rsid w:val="00BF5A90"/>
    <w:rsid w:val="00BF5D42"/>
    <w:rsid w:val="00BF6050"/>
    <w:rsid w:val="00BF657C"/>
    <w:rsid w:val="00BF7004"/>
    <w:rsid w:val="00C00390"/>
    <w:rsid w:val="00C013B3"/>
    <w:rsid w:val="00C014AA"/>
    <w:rsid w:val="00C01E74"/>
    <w:rsid w:val="00C02220"/>
    <w:rsid w:val="00C02524"/>
    <w:rsid w:val="00C03053"/>
    <w:rsid w:val="00C03248"/>
    <w:rsid w:val="00C063C6"/>
    <w:rsid w:val="00C0787E"/>
    <w:rsid w:val="00C0793C"/>
    <w:rsid w:val="00C10441"/>
    <w:rsid w:val="00C10F17"/>
    <w:rsid w:val="00C11969"/>
    <w:rsid w:val="00C11994"/>
    <w:rsid w:val="00C12075"/>
    <w:rsid w:val="00C1291F"/>
    <w:rsid w:val="00C12FEF"/>
    <w:rsid w:val="00C13908"/>
    <w:rsid w:val="00C15207"/>
    <w:rsid w:val="00C158E5"/>
    <w:rsid w:val="00C17C71"/>
    <w:rsid w:val="00C201AF"/>
    <w:rsid w:val="00C2039A"/>
    <w:rsid w:val="00C204E2"/>
    <w:rsid w:val="00C21007"/>
    <w:rsid w:val="00C21297"/>
    <w:rsid w:val="00C21696"/>
    <w:rsid w:val="00C23994"/>
    <w:rsid w:val="00C23B1C"/>
    <w:rsid w:val="00C24614"/>
    <w:rsid w:val="00C2462B"/>
    <w:rsid w:val="00C268A7"/>
    <w:rsid w:val="00C26F70"/>
    <w:rsid w:val="00C304F8"/>
    <w:rsid w:val="00C307F4"/>
    <w:rsid w:val="00C30AAB"/>
    <w:rsid w:val="00C30E90"/>
    <w:rsid w:val="00C31F0D"/>
    <w:rsid w:val="00C32359"/>
    <w:rsid w:val="00C347A0"/>
    <w:rsid w:val="00C34A58"/>
    <w:rsid w:val="00C34A88"/>
    <w:rsid w:val="00C3554D"/>
    <w:rsid w:val="00C362E8"/>
    <w:rsid w:val="00C36311"/>
    <w:rsid w:val="00C400A2"/>
    <w:rsid w:val="00C402EF"/>
    <w:rsid w:val="00C40D54"/>
    <w:rsid w:val="00C40EFD"/>
    <w:rsid w:val="00C410B7"/>
    <w:rsid w:val="00C41B0B"/>
    <w:rsid w:val="00C42209"/>
    <w:rsid w:val="00C424C6"/>
    <w:rsid w:val="00C4486B"/>
    <w:rsid w:val="00C45CFE"/>
    <w:rsid w:val="00C45DA7"/>
    <w:rsid w:val="00C45DFF"/>
    <w:rsid w:val="00C46233"/>
    <w:rsid w:val="00C50BEB"/>
    <w:rsid w:val="00C51D67"/>
    <w:rsid w:val="00C51E40"/>
    <w:rsid w:val="00C5211F"/>
    <w:rsid w:val="00C53B3B"/>
    <w:rsid w:val="00C53B4C"/>
    <w:rsid w:val="00C56645"/>
    <w:rsid w:val="00C5712E"/>
    <w:rsid w:val="00C57271"/>
    <w:rsid w:val="00C6056F"/>
    <w:rsid w:val="00C60759"/>
    <w:rsid w:val="00C60C25"/>
    <w:rsid w:val="00C618EB"/>
    <w:rsid w:val="00C61C40"/>
    <w:rsid w:val="00C62683"/>
    <w:rsid w:val="00C62D90"/>
    <w:rsid w:val="00C64761"/>
    <w:rsid w:val="00C652DA"/>
    <w:rsid w:val="00C665F0"/>
    <w:rsid w:val="00C6680E"/>
    <w:rsid w:val="00C66FB8"/>
    <w:rsid w:val="00C67453"/>
    <w:rsid w:val="00C70784"/>
    <w:rsid w:val="00C71880"/>
    <w:rsid w:val="00C72C7C"/>
    <w:rsid w:val="00C73BC7"/>
    <w:rsid w:val="00C73DD7"/>
    <w:rsid w:val="00C7443E"/>
    <w:rsid w:val="00C756DA"/>
    <w:rsid w:val="00C760B2"/>
    <w:rsid w:val="00C762AD"/>
    <w:rsid w:val="00C76D0D"/>
    <w:rsid w:val="00C77EB1"/>
    <w:rsid w:val="00C80193"/>
    <w:rsid w:val="00C80A36"/>
    <w:rsid w:val="00C80D44"/>
    <w:rsid w:val="00C815CD"/>
    <w:rsid w:val="00C8165C"/>
    <w:rsid w:val="00C81B32"/>
    <w:rsid w:val="00C827F2"/>
    <w:rsid w:val="00C83E2D"/>
    <w:rsid w:val="00C84001"/>
    <w:rsid w:val="00C84B62"/>
    <w:rsid w:val="00C85329"/>
    <w:rsid w:val="00C85D5C"/>
    <w:rsid w:val="00C85D5D"/>
    <w:rsid w:val="00C86760"/>
    <w:rsid w:val="00C86E28"/>
    <w:rsid w:val="00C86E2C"/>
    <w:rsid w:val="00C86FF0"/>
    <w:rsid w:val="00C8716A"/>
    <w:rsid w:val="00C90A3F"/>
    <w:rsid w:val="00C913EF"/>
    <w:rsid w:val="00C91FE0"/>
    <w:rsid w:val="00C931AF"/>
    <w:rsid w:val="00C93804"/>
    <w:rsid w:val="00C9509C"/>
    <w:rsid w:val="00C95A3D"/>
    <w:rsid w:val="00C96084"/>
    <w:rsid w:val="00C9756F"/>
    <w:rsid w:val="00C97755"/>
    <w:rsid w:val="00CA0EF0"/>
    <w:rsid w:val="00CA1475"/>
    <w:rsid w:val="00CA1E97"/>
    <w:rsid w:val="00CA20C6"/>
    <w:rsid w:val="00CA3560"/>
    <w:rsid w:val="00CA395B"/>
    <w:rsid w:val="00CA489E"/>
    <w:rsid w:val="00CA5B54"/>
    <w:rsid w:val="00CA5F2C"/>
    <w:rsid w:val="00CA6230"/>
    <w:rsid w:val="00CB0B8E"/>
    <w:rsid w:val="00CB130C"/>
    <w:rsid w:val="00CB16E2"/>
    <w:rsid w:val="00CB1B31"/>
    <w:rsid w:val="00CB3431"/>
    <w:rsid w:val="00CB41C2"/>
    <w:rsid w:val="00CB41FB"/>
    <w:rsid w:val="00CB45EB"/>
    <w:rsid w:val="00CB50DF"/>
    <w:rsid w:val="00CB5209"/>
    <w:rsid w:val="00CB542B"/>
    <w:rsid w:val="00CB5E38"/>
    <w:rsid w:val="00CB769F"/>
    <w:rsid w:val="00CB791A"/>
    <w:rsid w:val="00CB7934"/>
    <w:rsid w:val="00CC04B2"/>
    <w:rsid w:val="00CC0EF8"/>
    <w:rsid w:val="00CC0F8B"/>
    <w:rsid w:val="00CC10E3"/>
    <w:rsid w:val="00CC1496"/>
    <w:rsid w:val="00CC2E14"/>
    <w:rsid w:val="00CC2EDA"/>
    <w:rsid w:val="00CC3804"/>
    <w:rsid w:val="00CC3EEB"/>
    <w:rsid w:val="00CC3F83"/>
    <w:rsid w:val="00CC4354"/>
    <w:rsid w:val="00CC4E68"/>
    <w:rsid w:val="00CC4F5D"/>
    <w:rsid w:val="00CC58A9"/>
    <w:rsid w:val="00CC5DD5"/>
    <w:rsid w:val="00CC5F6E"/>
    <w:rsid w:val="00CC62B4"/>
    <w:rsid w:val="00CC71C4"/>
    <w:rsid w:val="00CC75CD"/>
    <w:rsid w:val="00CD02E4"/>
    <w:rsid w:val="00CD08BF"/>
    <w:rsid w:val="00CD0C16"/>
    <w:rsid w:val="00CD0C76"/>
    <w:rsid w:val="00CD11BD"/>
    <w:rsid w:val="00CD12F2"/>
    <w:rsid w:val="00CD17A7"/>
    <w:rsid w:val="00CD1862"/>
    <w:rsid w:val="00CD1FE5"/>
    <w:rsid w:val="00CD2369"/>
    <w:rsid w:val="00CD2839"/>
    <w:rsid w:val="00CD2CF0"/>
    <w:rsid w:val="00CD4257"/>
    <w:rsid w:val="00CD44C7"/>
    <w:rsid w:val="00CD61A2"/>
    <w:rsid w:val="00CE0339"/>
    <w:rsid w:val="00CE06C2"/>
    <w:rsid w:val="00CE0739"/>
    <w:rsid w:val="00CE1106"/>
    <w:rsid w:val="00CE2265"/>
    <w:rsid w:val="00CE2645"/>
    <w:rsid w:val="00CE2998"/>
    <w:rsid w:val="00CE3E04"/>
    <w:rsid w:val="00CE3E5D"/>
    <w:rsid w:val="00CE40D8"/>
    <w:rsid w:val="00CE44C7"/>
    <w:rsid w:val="00CE44D3"/>
    <w:rsid w:val="00CE4BD9"/>
    <w:rsid w:val="00CE5A1C"/>
    <w:rsid w:val="00CE5F27"/>
    <w:rsid w:val="00CE648B"/>
    <w:rsid w:val="00CF1611"/>
    <w:rsid w:val="00CF242E"/>
    <w:rsid w:val="00CF4694"/>
    <w:rsid w:val="00CF46E7"/>
    <w:rsid w:val="00CF4B25"/>
    <w:rsid w:val="00CF6C62"/>
    <w:rsid w:val="00D00594"/>
    <w:rsid w:val="00D01183"/>
    <w:rsid w:val="00D01203"/>
    <w:rsid w:val="00D014F8"/>
    <w:rsid w:val="00D01C7E"/>
    <w:rsid w:val="00D022E5"/>
    <w:rsid w:val="00D0272C"/>
    <w:rsid w:val="00D02F6C"/>
    <w:rsid w:val="00D0340B"/>
    <w:rsid w:val="00D0392E"/>
    <w:rsid w:val="00D04558"/>
    <w:rsid w:val="00D04835"/>
    <w:rsid w:val="00D05BA8"/>
    <w:rsid w:val="00D061B7"/>
    <w:rsid w:val="00D066D4"/>
    <w:rsid w:val="00D10B4F"/>
    <w:rsid w:val="00D11694"/>
    <w:rsid w:val="00D11BCE"/>
    <w:rsid w:val="00D1272F"/>
    <w:rsid w:val="00D149F4"/>
    <w:rsid w:val="00D14A5F"/>
    <w:rsid w:val="00D14FA8"/>
    <w:rsid w:val="00D15896"/>
    <w:rsid w:val="00D165D7"/>
    <w:rsid w:val="00D16D07"/>
    <w:rsid w:val="00D17B6B"/>
    <w:rsid w:val="00D17EB4"/>
    <w:rsid w:val="00D17F8B"/>
    <w:rsid w:val="00D20443"/>
    <w:rsid w:val="00D2044F"/>
    <w:rsid w:val="00D207DA"/>
    <w:rsid w:val="00D20F61"/>
    <w:rsid w:val="00D22383"/>
    <w:rsid w:val="00D236B7"/>
    <w:rsid w:val="00D27534"/>
    <w:rsid w:val="00D279F4"/>
    <w:rsid w:val="00D27F75"/>
    <w:rsid w:val="00D306B0"/>
    <w:rsid w:val="00D309BB"/>
    <w:rsid w:val="00D30B72"/>
    <w:rsid w:val="00D31560"/>
    <w:rsid w:val="00D31787"/>
    <w:rsid w:val="00D32A80"/>
    <w:rsid w:val="00D34299"/>
    <w:rsid w:val="00D34E45"/>
    <w:rsid w:val="00D371E0"/>
    <w:rsid w:val="00D37DF0"/>
    <w:rsid w:val="00D37E79"/>
    <w:rsid w:val="00D409DB"/>
    <w:rsid w:val="00D40AA6"/>
    <w:rsid w:val="00D40D62"/>
    <w:rsid w:val="00D42E99"/>
    <w:rsid w:val="00D43212"/>
    <w:rsid w:val="00D43894"/>
    <w:rsid w:val="00D43DDC"/>
    <w:rsid w:val="00D44201"/>
    <w:rsid w:val="00D4462B"/>
    <w:rsid w:val="00D452F0"/>
    <w:rsid w:val="00D45459"/>
    <w:rsid w:val="00D45BE4"/>
    <w:rsid w:val="00D46247"/>
    <w:rsid w:val="00D467CD"/>
    <w:rsid w:val="00D46F98"/>
    <w:rsid w:val="00D4765C"/>
    <w:rsid w:val="00D479B1"/>
    <w:rsid w:val="00D47C4B"/>
    <w:rsid w:val="00D5056F"/>
    <w:rsid w:val="00D50739"/>
    <w:rsid w:val="00D50B2C"/>
    <w:rsid w:val="00D50DFC"/>
    <w:rsid w:val="00D51037"/>
    <w:rsid w:val="00D51171"/>
    <w:rsid w:val="00D5432B"/>
    <w:rsid w:val="00D54FBE"/>
    <w:rsid w:val="00D55514"/>
    <w:rsid w:val="00D55CCC"/>
    <w:rsid w:val="00D561A7"/>
    <w:rsid w:val="00D566F6"/>
    <w:rsid w:val="00D56D92"/>
    <w:rsid w:val="00D56FAD"/>
    <w:rsid w:val="00D60067"/>
    <w:rsid w:val="00D60558"/>
    <w:rsid w:val="00D61CF2"/>
    <w:rsid w:val="00D6453A"/>
    <w:rsid w:val="00D64C50"/>
    <w:rsid w:val="00D65B8C"/>
    <w:rsid w:val="00D67882"/>
    <w:rsid w:val="00D70448"/>
    <w:rsid w:val="00D707AC"/>
    <w:rsid w:val="00D70C33"/>
    <w:rsid w:val="00D71DB7"/>
    <w:rsid w:val="00D72B8F"/>
    <w:rsid w:val="00D73485"/>
    <w:rsid w:val="00D75C9C"/>
    <w:rsid w:val="00D7654A"/>
    <w:rsid w:val="00D76F2F"/>
    <w:rsid w:val="00D76FAC"/>
    <w:rsid w:val="00D772C3"/>
    <w:rsid w:val="00D77470"/>
    <w:rsid w:val="00D81076"/>
    <w:rsid w:val="00D82221"/>
    <w:rsid w:val="00D8238C"/>
    <w:rsid w:val="00D8248B"/>
    <w:rsid w:val="00D82698"/>
    <w:rsid w:val="00D8288F"/>
    <w:rsid w:val="00D828A6"/>
    <w:rsid w:val="00D834B7"/>
    <w:rsid w:val="00D83678"/>
    <w:rsid w:val="00D84581"/>
    <w:rsid w:val="00D846B3"/>
    <w:rsid w:val="00D84FC1"/>
    <w:rsid w:val="00D85762"/>
    <w:rsid w:val="00D85EFD"/>
    <w:rsid w:val="00D85F47"/>
    <w:rsid w:val="00D86CAB"/>
    <w:rsid w:val="00D86E31"/>
    <w:rsid w:val="00D8734F"/>
    <w:rsid w:val="00D87D50"/>
    <w:rsid w:val="00D9088D"/>
    <w:rsid w:val="00D9092B"/>
    <w:rsid w:val="00D90E01"/>
    <w:rsid w:val="00D92297"/>
    <w:rsid w:val="00D92305"/>
    <w:rsid w:val="00D92353"/>
    <w:rsid w:val="00D932A7"/>
    <w:rsid w:val="00D934AE"/>
    <w:rsid w:val="00D939A8"/>
    <w:rsid w:val="00D959C0"/>
    <w:rsid w:val="00D95DAC"/>
    <w:rsid w:val="00D95E20"/>
    <w:rsid w:val="00D97859"/>
    <w:rsid w:val="00D97C76"/>
    <w:rsid w:val="00DA09A0"/>
    <w:rsid w:val="00DA24D9"/>
    <w:rsid w:val="00DA2905"/>
    <w:rsid w:val="00DA34CB"/>
    <w:rsid w:val="00DA3D2B"/>
    <w:rsid w:val="00DA5140"/>
    <w:rsid w:val="00DA6770"/>
    <w:rsid w:val="00DA6B00"/>
    <w:rsid w:val="00DA74EE"/>
    <w:rsid w:val="00DA7655"/>
    <w:rsid w:val="00DA7854"/>
    <w:rsid w:val="00DB0179"/>
    <w:rsid w:val="00DB022A"/>
    <w:rsid w:val="00DB06BE"/>
    <w:rsid w:val="00DB0ABE"/>
    <w:rsid w:val="00DB1169"/>
    <w:rsid w:val="00DB15D9"/>
    <w:rsid w:val="00DB1CC4"/>
    <w:rsid w:val="00DB37F2"/>
    <w:rsid w:val="00DB38C5"/>
    <w:rsid w:val="00DB46C5"/>
    <w:rsid w:val="00DB621F"/>
    <w:rsid w:val="00DB6F9D"/>
    <w:rsid w:val="00DB7A82"/>
    <w:rsid w:val="00DB7C36"/>
    <w:rsid w:val="00DC0150"/>
    <w:rsid w:val="00DC017C"/>
    <w:rsid w:val="00DC0334"/>
    <w:rsid w:val="00DC0B59"/>
    <w:rsid w:val="00DC0C6F"/>
    <w:rsid w:val="00DC462B"/>
    <w:rsid w:val="00DC605D"/>
    <w:rsid w:val="00DC7144"/>
    <w:rsid w:val="00DC73BB"/>
    <w:rsid w:val="00DC7A58"/>
    <w:rsid w:val="00DD22C2"/>
    <w:rsid w:val="00DD3BB5"/>
    <w:rsid w:val="00DD3C2E"/>
    <w:rsid w:val="00DD48F1"/>
    <w:rsid w:val="00DD50AB"/>
    <w:rsid w:val="00DD52C5"/>
    <w:rsid w:val="00DD5AF5"/>
    <w:rsid w:val="00DD78E8"/>
    <w:rsid w:val="00DD78F0"/>
    <w:rsid w:val="00DD7DFD"/>
    <w:rsid w:val="00DE0908"/>
    <w:rsid w:val="00DE0D04"/>
    <w:rsid w:val="00DE0E6C"/>
    <w:rsid w:val="00DE10D5"/>
    <w:rsid w:val="00DE144D"/>
    <w:rsid w:val="00DE1569"/>
    <w:rsid w:val="00DE15F2"/>
    <w:rsid w:val="00DE389A"/>
    <w:rsid w:val="00DE504C"/>
    <w:rsid w:val="00DE52F3"/>
    <w:rsid w:val="00DE5375"/>
    <w:rsid w:val="00DE6FCD"/>
    <w:rsid w:val="00DE7126"/>
    <w:rsid w:val="00DE752D"/>
    <w:rsid w:val="00DF0AC3"/>
    <w:rsid w:val="00DF11D5"/>
    <w:rsid w:val="00DF1472"/>
    <w:rsid w:val="00DF1C10"/>
    <w:rsid w:val="00DF1E04"/>
    <w:rsid w:val="00DF2F2A"/>
    <w:rsid w:val="00E00017"/>
    <w:rsid w:val="00E007A5"/>
    <w:rsid w:val="00E00D5E"/>
    <w:rsid w:val="00E0139E"/>
    <w:rsid w:val="00E038C0"/>
    <w:rsid w:val="00E0425B"/>
    <w:rsid w:val="00E044E1"/>
    <w:rsid w:val="00E04FEC"/>
    <w:rsid w:val="00E0521B"/>
    <w:rsid w:val="00E054CF"/>
    <w:rsid w:val="00E06034"/>
    <w:rsid w:val="00E063E1"/>
    <w:rsid w:val="00E064C4"/>
    <w:rsid w:val="00E07136"/>
    <w:rsid w:val="00E071C2"/>
    <w:rsid w:val="00E10D08"/>
    <w:rsid w:val="00E11334"/>
    <w:rsid w:val="00E11AD3"/>
    <w:rsid w:val="00E11C43"/>
    <w:rsid w:val="00E125ED"/>
    <w:rsid w:val="00E13373"/>
    <w:rsid w:val="00E13843"/>
    <w:rsid w:val="00E14B27"/>
    <w:rsid w:val="00E14D3D"/>
    <w:rsid w:val="00E14EF3"/>
    <w:rsid w:val="00E15243"/>
    <w:rsid w:val="00E1583D"/>
    <w:rsid w:val="00E1588E"/>
    <w:rsid w:val="00E15B59"/>
    <w:rsid w:val="00E16AAE"/>
    <w:rsid w:val="00E174B3"/>
    <w:rsid w:val="00E176FC"/>
    <w:rsid w:val="00E17EF2"/>
    <w:rsid w:val="00E20934"/>
    <w:rsid w:val="00E2202D"/>
    <w:rsid w:val="00E220A3"/>
    <w:rsid w:val="00E23F13"/>
    <w:rsid w:val="00E24295"/>
    <w:rsid w:val="00E248F5"/>
    <w:rsid w:val="00E257F9"/>
    <w:rsid w:val="00E26642"/>
    <w:rsid w:val="00E271F6"/>
    <w:rsid w:val="00E27446"/>
    <w:rsid w:val="00E30004"/>
    <w:rsid w:val="00E30242"/>
    <w:rsid w:val="00E30B3C"/>
    <w:rsid w:val="00E310BF"/>
    <w:rsid w:val="00E31517"/>
    <w:rsid w:val="00E31D76"/>
    <w:rsid w:val="00E31E62"/>
    <w:rsid w:val="00E326DA"/>
    <w:rsid w:val="00E33797"/>
    <w:rsid w:val="00E3405F"/>
    <w:rsid w:val="00E3436B"/>
    <w:rsid w:val="00E349DA"/>
    <w:rsid w:val="00E3525F"/>
    <w:rsid w:val="00E35A04"/>
    <w:rsid w:val="00E36781"/>
    <w:rsid w:val="00E371A7"/>
    <w:rsid w:val="00E412FA"/>
    <w:rsid w:val="00E41ED8"/>
    <w:rsid w:val="00E43FDE"/>
    <w:rsid w:val="00E44203"/>
    <w:rsid w:val="00E44228"/>
    <w:rsid w:val="00E44AAF"/>
    <w:rsid w:val="00E458C6"/>
    <w:rsid w:val="00E4644C"/>
    <w:rsid w:val="00E4662D"/>
    <w:rsid w:val="00E507AB"/>
    <w:rsid w:val="00E5134F"/>
    <w:rsid w:val="00E52B3F"/>
    <w:rsid w:val="00E5344C"/>
    <w:rsid w:val="00E55A19"/>
    <w:rsid w:val="00E55A7B"/>
    <w:rsid w:val="00E55BE3"/>
    <w:rsid w:val="00E569E6"/>
    <w:rsid w:val="00E56F5B"/>
    <w:rsid w:val="00E573D7"/>
    <w:rsid w:val="00E60015"/>
    <w:rsid w:val="00E6006A"/>
    <w:rsid w:val="00E60356"/>
    <w:rsid w:val="00E60539"/>
    <w:rsid w:val="00E60EF7"/>
    <w:rsid w:val="00E626DF"/>
    <w:rsid w:val="00E6280E"/>
    <w:rsid w:val="00E63339"/>
    <w:rsid w:val="00E635DD"/>
    <w:rsid w:val="00E63912"/>
    <w:rsid w:val="00E63979"/>
    <w:rsid w:val="00E6473D"/>
    <w:rsid w:val="00E651AE"/>
    <w:rsid w:val="00E6541B"/>
    <w:rsid w:val="00E658E2"/>
    <w:rsid w:val="00E65A82"/>
    <w:rsid w:val="00E65AAE"/>
    <w:rsid w:val="00E65F7D"/>
    <w:rsid w:val="00E666C8"/>
    <w:rsid w:val="00E6743C"/>
    <w:rsid w:val="00E67887"/>
    <w:rsid w:val="00E70523"/>
    <w:rsid w:val="00E70A7B"/>
    <w:rsid w:val="00E70B5E"/>
    <w:rsid w:val="00E71662"/>
    <w:rsid w:val="00E7250F"/>
    <w:rsid w:val="00E73E7F"/>
    <w:rsid w:val="00E75C54"/>
    <w:rsid w:val="00E762FB"/>
    <w:rsid w:val="00E76639"/>
    <w:rsid w:val="00E76BF4"/>
    <w:rsid w:val="00E77537"/>
    <w:rsid w:val="00E77668"/>
    <w:rsid w:val="00E80684"/>
    <w:rsid w:val="00E81016"/>
    <w:rsid w:val="00E827B0"/>
    <w:rsid w:val="00E82AE6"/>
    <w:rsid w:val="00E82F17"/>
    <w:rsid w:val="00E83730"/>
    <w:rsid w:val="00E83CAF"/>
    <w:rsid w:val="00E844A4"/>
    <w:rsid w:val="00E8488B"/>
    <w:rsid w:val="00E85EC5"/>
    <w:rsid w:val="00E902D6"/>
    <w:rsid w:val="00E9212C"/>
    <w:rsid w:val="00E927CF"/>
    <w:rsid w:val="00E92939"/>
    <w:rsid w:val="00E92F2F"/>
    <w:rsid w:val="00E939B3"/>
    <w:rsid w:val="00E93D94"/>
    <w:rsid w:val="00E942FB"/>
    <w:rsid w:val="00E94597"/>
    <w:rsid w:val="00E94D21"/>
    <w:rsid w:val="00E95DB1"/>
    <w:rsid w:val="00E9701F"/>
    <w:rsid w:val="00E973C9"/>
    <w:rsid w:val="00E97DA0"/>
    <w:rsid w:val="00EA00C0"/>
    <w:rsid w:val="00EA01B8"/>
    <w:rsid w:val="00EA1265"/>
    <w:rsid w:val="00EA1EC5"/>
    <w:rsid w:val="00EA21D2"/>
    <w:rsid w:val="00EA226B"/>
    <w:rsid w:val="00EA2D5A"/>
    <w:rsid w:val="00EA2E43"/>
    <w:rsid w:val="00EA3DC4"/>
    <w:rsid w:val="00EA4FD7"/>
    <w:rsid w:val="00EA5107"/>
    <w:rsid w:val="00EA5835"/>
    <w:rsid w:val="00EA6225"/>
    <w:rsid w:val="00EA677E"/>
    <w:rsid w:val="00EB0216"/>
    <w:rsid w:val="00EB19A7"/>
    <w:rsid w:val="00EB1D22"/>
    <w:rsid w:val="00EB22B1"/>
    <w:rsid w:val="00EB2AF8"/>
    <w:rsid w:val="00EB2C94"/>
    <w:rsid w:val="00EB3F67"/>
    <w:rsid w:val="00EB5254"/>
    <w:rsid w:val="00EB5A1C"/>
    <w:rsid w:val="00EB5B69"/>
    <w:rsid w:val="00EB60F2"/>
    <w:rsid w:val="00EB6EF1"/>
    <w:rsid w:val="00EB7020"/>
    <w:rsid w:val="00EC0514"/>
    <w:rsid w:val="00EC1356"/>
    <w:rsid w:val="00EC19A9"/>
    <w:rsid w:val="00EC1D28"/>
    <w:rsid w:val="00EC34B1"/>
    <w:rsid w:val="00EC3BAF"/>
    <w:rsid w:val="00EC3E13"/>
    <w:rsid w:val="00EC4473"/>
    <w:rsid w:val="00EC4ED0"/>
    <w:rsid w:val="00EC5563"/>
    <w:rsid w:val="00EC6515"/>
    <w:rsid w:val="00EC7958"/>
    <w:rsid w:val="00ED1B97"/>
    <w:rsid w:val="00ED23B8"/>
    <w:rsid w:val="00ED294B"/>
    <w:rsid w:val="00ED2D01"/>
    <w:rsid w:val="00ED49E7"/>
    <w:rsid w:val="00ED4B09"/>
    <w:rsid w:val="00ED6C51"/>
    <w:rsid w:val="00EE0334"/>
    <w:rsid w:val="00EE15CD"/>
    <w:rsid w:val="00EE22C9"/>
    <w:rsid w:val="00EE291D"/>
    <w:rsid w:val="00EE2C1C"/>
    <w:rsid w:val="00EE3103"/>
    <w:rsid w:val="00EE387C"/>
    <w:rsid w:val="00EE4611"/>
    <w:rsid w:val="00EE595C"/>
    <w:rsid w:val="00EE6490"/>
    <w:rsid w:val="00EE6FBC"/>
    <w:rsid w:val="00EF1372"/>
    <w:rsid w:val="00EF1878"/>
    <w:rsid w:val="00EF1981"/>
    <w:rsid w:val="00EF1DC3"/>
    <w:rsid w:val="00EF2C4D"/>
    <w:rsid w:val="00EF2F7B"/>
    <w:rsid w:val="00EF3C3C"/>
    <w:rsid w:val="00EF476A"/>
    <w:rsid w:val="00EF4980"/>
    <w:rsid w:val="00EF545B"/>
    <w:rsid w:val="00EF6A81"/>
    <w:rsid w:val="00EF7948"/>
    <w:rsid w:val="00EF7BF3"/>
    <w:rsid w:val="00F018BF"/>
    <w:rsid w:val="00F02BBE"/>
    <w:rsid w:val="00F04461"/>
    <w:rsid w:val="00F0610D"/>
    <w:rsid w:val="00F10F56"/>
    <w:rsid w:val="00F11BB5"/>
    <w:rsid w:val="00F11C5B"/>
    <w:rsid w:val="00F1264C"/>
    <w:rsid w:val="00F12E5A"/>
    <w:rsid w:val="00F13AF6"/>
    <w:rsid w:val="00F13EA9"/>
    <w:rsid w:val="00F14190"/>
    <w:rsid w:val="00F14FB8"/>
    <w:rsid w:val="00F154A2"/>
    <w:rsid w:val="00F16625"/>
    <w:rsid w:val="00F166A6"/>
    <w:rsid w:val="00F1694A"/>
    <w:rsid w:val="00F16CFD"/>
    <w:rsid w:val="00F20194"/>
    <w:rsid w:val="00F2184E"/>
    <w:rsid w:val="00F21B98"/>
    <w:rsid w:val="00F23D14"/>
    <w:rsid w:val="00F24447"/>
    <w:rsid w:val="00F247AB"/>
    <w:rsid w:val="00F251E9"/>
    <w:rsid w:val="00F30EC6"/>
    <w:rsid w:val="00F31010"/>
    <w:rsid w:val="00F3195F"/>
    <w:rsid w:val="00F3389B"/>
    <w:rsid w:val="00F34484"/>
    <w:rsid w:val="00F34DEC"/>
    <w:rsid w:val="00F34FDC"/>
    <w:rsid w:val="00F350FF"/>
    <w:rsid w:val="00F35CDC"/>
    <w:rsid w:val="00F35F59"/>
    <w:rsid w:val="00F366E3"/>
    <w:rsid w:val="00F40917"/>
    <w:rsid w:val="00F41689"/>
    <w:rsid w:val="00F43145"/>
    <w:rsid w:val="00F43D0D"/>
    <w:rsid w:val="00F44C20"/>
    <w:rsid w:val="00F458FE"/>
    <w:rsid w:val="00F45AC5"/>
    <w:rsid w:val="00F46042"/>
    <w:rsid w:val="00F47E0F"/>
    <w:rsid w:val="00F50641"/>
    <w:rsid w:val="00F50AC7"/>
    <w:rsid w:val="00F50E70"/>
    <w:rsid w:val="00F5175B"/>
    <w:rsid w:val="00F527CD"/>
    <w:rsid w:val="00F52FEA"/>
    <w:rsid w:val="00F53450"/>
    <w:rsid w:val="00F5375A"/>
    <w:rsid w:val="00F5375D"/>
    <w:rsid w:val="00F55085"/>
    <w:rsid w:val="00F553CC"/>
    <w:rsid w:val="00F55531"/>
    <w:rsid w:val="00F5569A"/>
    <w:rsid w:val="00F557BC"/>
    <w:rsid w:val="00F55A0A"/>
    <w:rsid w:val="00F5605B"/>
    <w:rsid w:val="00F568D5"/>
    <w:rsid w:val="00F56917"/>
    <w:rsid w:val="00F57622"/>
    <w:rsid w:val="00F57BE9"/>
    <w:rsid w:val="00F57CC2"/>
    <w:rsid w:val="00F604A0"/>
    <w:rsid w:val="00F613CD"/>
    <w:rsid w:val="00F61CB5"/>
    <w:rsid w:val="00F6376E"/>
    <w:rsid w:val="00F64076"/>
    <w:rsid w:val="00F6460F"/>
    <w:rsid w:val="00F65D8F"/>
    <w:rsid w:val="00F66EC3"/>
    <w:rsid w:val="00F67069"/>
    <w:rsid w:val="00F6794A"/>
    <w:rsid w:val="00F70F96"/>
    <w:rsid w:val="00F72403"/>
    <w:rsid w:val="00F730BB"/>
    <w:rsid w:val="00F73755"/>
    <w:rsid w:val="00F73766"/>
    <w:rsid w:val="00F737BB"/>
    <w:rsid w:val="00F73E2C"/>
    <w:rsid w:val="00F73EA8"/>
    <w:rsid w:val="00F73FAE"/>
    <w:rsid w:val="00F75ADD"/>
    <w:rsid w:val="00F76CA4"/>
    <w:rsid w:val="00F77551"/>
    <w:rsid w:val="00F80624"/>
    <w:rsid w:val="00F807BE"/>
    <w:rsid w:val="00F810E6"/>
    <w:rsid w:val="00F82994"/>
    <w:rsid w:val="00F82B09"/>
    <w:rsid w:val="00F82F3D"/>
    <w:rsid w:val="00F832C9"/>
    <w:rsid w:val="00F8366A"/>
    <w:rsid w:val="00F84079"/>
    <w:rsid w:val="00F84935"/>
    <w:rsid w:val="00F84DB2"/>
    <w:rsid w:val="00F84FD3"/>
    <w:rsid w:val="00F8593D"/>
    <w:rsid w:val="00F8640A"/>
    <w:rsid w:val="00F8677D"/>
    <w:rsid w:val="00F907E0"/>
    <w:rsid w:val="00F913C7"/>
    <w:rsid w:val="00F92E67"/>
    <w:rsid w:val="00F93223"/>
    <w:rsid w:val="00F9546C"/>
    <w:rsid w:val="00F9592C"/>
    <w:rsid w:val="00F95A76"/>
    <w:rsid w:val="00F97D48"/>
    <w:rsid w:val="00FA01BE"/>
    <w:rsid w:val="00FA0EE2"/>
    <w:rsid w:val="00FA18BB"/>
    <w:rsid w:val="00FA376E"/>
    <w:rsid w:val="00FA3B8C"/>
    <w:rsid w:val="00FA51C5"/>
    <w:rsid w:val="00FA64E8"/>
    <w:rsid w:val="00FA6551"/>
    <w:rsid w:val="00FA6C45"/>
    <w:rsid w:val="00FA6FEA"/>
    <w:rsid w:val="00FA7050"/>
    <w:rsid w:val="00FA74E1"/>
    <w:rsid w:val="00FB012A"/>
    <w:rsid w:val="00FB028B"/>
    <w:rsid w:val="00FB10E7"/>
    <w:rsid w:val="00FB193A"/>
    <w:rsid w:val="00FB1B04"/>
    <w:rsid w:val="00FB1C44"/>
    <w:rsid w:val="00FB2037"/>
    <w:rsid w:val="00FB223C"/>
    <w:rsid w:val="00FB2BC5"/>
    <w:rsid w:val="00FB380B"/>
    <w:rsid w:val="00FB4381"/>
    <w:rsid w:val="00FB442A"/>
    <w:rsid w:val="00FB464B"/>
    <w:rsid w:val="00FB4811"/>
    <w:rsid w:val="00FB62F8"/>
    <w:rsid w:val="00FB7B9D"/>
    <w:rsid w:val="00FC007A"/>
    <w:rsid w:val="00FC2CA2"/>
    <w:rsid w:val="00FC2CE4"/>
    <w:rsid w:val="00FC2F3B"/>
    <w:rsid w:val="00FC3475"/>
    <w:rsid w:val="00FC3510"/>
    <w:rsid w:val="00FC35F6"/>
    <w:rsid w:val="00FC50E3"/>
    <w:rsid w:val="00FC5556"/>
    <w:rsid w:val="00FC55AC"/>
    <w:rsid w:val="00FC720B"/>
    <w:rsid w:val="00FC79D8"/>
    <w:rsid w:val="00FC7D61"/>
    <w:rsid w:val="00FD0BCF"/>
    <w:rsid w:val="00FD1278"/>
    <w:rsid w:val="00FD1922"/>
    <w:rsid w:val="00FD19C2"/>
    <w:rsid w:val="00FD1F8C"/>
    <w:rsid w:val="00FD24E7"/>
    <w:rsid w:val="00FD441B"/>
    <w:rsid w:val="00FD53AB"/>
    <w:rsid w:val="00FD6B3F"/>
    <w:rsid w:val="00FD6D2F"/>
    <w:rsid w:val="00FD7D10"/>
    <w:rsid w:val="00FE07D5"/>
    <w:rsid w:val="00FE24FD"/>
    <w:rsid w:val="00FE2DDD"/>
    <w:rsid w:val="00FE3B72"/>
    <w:rsid w:val="00FE406C"/>
    <w:rsid w:val="00FE5C43"/>
    <w:rsid w:val="00FE7E65"/>
    <w:rsid w:val="00FE7F7F"/>
    <w:rsid w:val="00FF05D7"/>
    <w:rsid w:val="00FF1F99"/>
    <w:rsid w:val="00FF2F72"/>
    <w:rsid w:val="00FF3D36"/>
    <w:rsid w:val="00FF4B63"/>
    <w:rsid w:val="00FF4DAE"/>
    <w:rsid w:val="00FF534A"/>
    <w:rsid w:val="00FF5838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16794C0"/>
  <w15:docId w15:val="{646D1DF4-BF79-484D-9809-73592A4E7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nhideWhenUsed="1"/>
    <w:lsdException w:name="Date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3A5867"/>
    <w:rPr>
      <w:snapToGrid w:val="0"/>
      <w:lang w:eastAsia="en-US"/>
    </w:rPr>
  </w:style>
  <w:style w:type="paragraph" w:styleId="1">
    <w:name w:val="heading 1"/>
    <w:basedOn w:val="a1"/>
    <w:next w:val="a1"/>
    <w:qFormat/>
    <w:rsid w:val="003A5867"/>
    <w:pPr>
      <w:keepNext/>
      <w:tabs>
        <w:tab w:val="center" w:pos="937"/>
      </w:tabs>
      <w:spacing w:line="203" w:lineRule="auto"/>
      <w:jc w:val="center"/>
      <w:outlineLvl w:val="0"/>
    </w:pPr>
    <w:rPr>
      <w:rFonts w:ascii="CG Times" w:hAnsi="CG Times"/>
      <w:b/>
    </w:rPr>
  </w:style>
  <w:style w:type="paragraph" w:styleId="21">
    <w:name w:val="heading 2"/>
    <w:basedOn w:val="1"/>
    <w:next w:val="a1"/>
    <w:qFormat/>
    <w:rsid w:val="003A5867"/>
    <w:pPr>
      <w:keepNext w:val="0"/>
      <w:tabs>
        <w:tab w:val="clear" w:pos="937"/>
      </w:tabs>
      <w:spacing w:after="240" w:line="240" w:lineRule="atLeast"/>
      <w:jc w:val="both"/>
      <w:outlineLvl w:val="1"/>
    </w:pPr>
    <w:rPr>
      <w:rFonts w:ascii="Times New Roman" w:hAnsi="Times New Roman"/>
      <w:b w:val="0"/>
      <w:bCs/>
      <w:snapToGrid/>
      <w:spacing w:val="-2"/>
    </w:rPr>
  </w:style>
  <w:style w:type="paragraph" w:styleId="31">
    <w:name w:val="heading 3"/>
    <w:basedOn w:val="1"/>
    <w:next w:val="a1"/>
    <w:qFormat/>
    <w:rsid w:val="003A5867"/>
    <w:pPr>
      <w:keepNext w:val="0"/>
      <w:tabs>
        <w:tab w:val="clear" w:pos="937"/>
        <w:tab w:val="left" w:pos="2160"/>
        <w:tab w:val="left" w:pos="2700"/>
        <w:tab w:val="left" w:pos="3060"/>
        <w:tab w:val="left" w:pos="3240"/>
        <w:tab w:val="left" w:pos="3330"/>
      </w:tabs>
      <w:spacing w:before="240" w:line="240" w:lineRule="atLeast"/>
      <w:jc w:val="left"/>
      <w:outlineLvl w:val="2"/>
    </w:pPr>
    <w:rPr>
      <w:rFonts w:ascii="Times New Roman" w:hAnsi="Times New Roman"/>
      <w:bCs/>
      <w:snapToGrid/>
      <w:spacing w:val="-2"/>
    </w:rPr>
  </w:style>
  <w:style w:type="paragraph" w:styleId="41">
    <w:name w:val="heading 4"/>
    <w:basedOn w:val="a1"/>
    <w:next w:val="a1"/>
    <w:qFormat/>
    <w:rsid w:val="003A58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3A586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3A58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3A5867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qFormat/>
    <w:rsid w:val="003A5867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qFormat/>
    <w:rsid w:val="003A586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otnote reference"/>
    <w:semiHidden/>
    <w:rsid w:val="00B77501"/>
    <w:rPr>
      <w:vertAlign w:val="superscript"/>
    </w:rPr>
  </w:style>
  <w:style w:type="paragraph" w:styleId="a6">
    <w:name w:val="Block Text"/>
    <w:basedOn w:val="a1"/>
    <w:rsid w:val="003A5867"/>
    <w:pPr>
      <w:spacing w:after="240"/>
    </w:pPr>
    <w:rPr>
      <w:rFonts w:ascii="CG Times" w:hAnsi="CG Times"/>
    </w:rPr>
  </w:style>
  <w:style w:type="paragraph" w:styleId="a7">
    <w:name w:val="Body Text Indent"/>
    <w:basedOn w:val="a1"/>
    <w:rsid w:val="003A5867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400"/>
        <w:tab w:val="left" w:pos="5760"/>
        <w:tab w:val="left" w:pos="6480"/>
        <w:tab w:val="left" w:pos="684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203" w:lineRule="auto"/>
      <w:ind w:left="720" w:hanging="720"/>
    </w:pPr>
    <w:rPr>
      <w:rFonts w:ascii="CG Times" w:hAnsi="CG Times"/>
      <w:sz w:val="22"/>
    </w:rPr>
  </w:style>
  <w:style w:type="paragraph" w:styleId="a8">
    <w:name w:val="Balloon Text"/>
    <w:basedOn w:val="a1"/>
    <w:semiHidden/>
    <w:rsid w:val="003A5867"/>
    <w:rPr>
      <w:rFonts w:ascii="Tahoma" w:hAnsi="Tahoma" w:cs="Tahoma"/>
      <w:sz w:val="16"/>
      <w:szCs w:val="16"/>
    </w:rPr>
  </w:style>
  <w:style w:type="paragraph" w:styleId="a9">
    <w:name w:val="header"/>
    <w:basedOn w:val="a1"/>
    <w:link w:val="aa"/>
    <w:uiPriority w:val="99"/>
    <w:rsid w:val="003A5867"/>
    <w:pPr>
      <w:tabs>
        <w:tab w:val="center" w:pos="4320"/>
        <w:tab w:val="right" w:pos="8640"/>
      </w:tabs>
    </w:pPr>
  </w:style>
  <w:style w:type="paragraph" w:styleId="ab">
    <w:name w:val="footer"/>
    <w:basedOn w:val="a1"/>
    <w:link w:val="ac"/>
    <w:uiPriority w:val="99"/>
    <w:rsid w:val="003A5867"/>
    <w:pPr>
      <w:tabs>
        <w:tab w:val="center" w:pos="4320"/>
        <w:tab w:val="right" w:pos="8640"/>
      </w:tabs>
    </w:pPr>
  </w:style>
  <w:style w:type="character" w:styleId="ad">
    <w:name w:val="page number"/>
    <w:basedOn w:val="a2"/>
    <w:rsid w:val="003A5867"/>
  </w:style>
  <w:style w:type="character" w:customStyle="1" w:styleId="zzmpTrailerItem">
    <w:name w:val="zzmpTrailerItem"/>
    <w:rsid w:val="003A5867"/>
    <w:rPr>
      <w:rFonts w:ascii="Times New Roman" w:hAnsi="Times New Roman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styleId="ae">
    <w:name w:val="Hyperlink"/>
    <w:rsid w:val="00F97A2F"/>
    <w:rPr>
      <w:color w:val="0000FF"/>
      <w:u w:val="single"/>
    </w:rPr>
  </w:style>
  <w:style w:type="paragraph" w:styleId="af">
    <w:name w:val="Title"/>
    <w:basedOn w:val="a1"/>
    <w:link w:val="af0"/>
    <w:qFormat/>
    <w:rsid w:val="003A5867"/>
    <w:pPr>
      <w:keepNext/>
      <w:spacing w:after="240"/>
      <w:jc w:val="center"/>
    </w:pPr>
    <w:rPr>
      <w:rFonts w:ascii="Times New Roman Bold" w:hAnsi="Times New Roman Bold" w:cs="Times New Roman Bold"/>
      <w:b/>
      <w:bCs/>
      <w:snapToGrid/>
      <w:szCs w:val="24"/>
    </w:rPr>
  </w:style>
  <w:style w:type="paragraph" w:styleId="af1">
    <w:name w:val="footnote text"/>
    <w:basedOn w:val="a1"/>
    <w:semiHidden/>
    <w:rsid w:val="00BD32E5"/>
    <w:rPr>
      <w:sz w:val="16"/>
    </w:rPr>
  </w:style>
  <w:style w:type="paragraph" w:styleId="af2">
    <w:name w:val="Body Text"/>
    <w:basedOn w:val="a1"/>
    <w:rsid w:val="003A5867"/>
    <w:pPr>
      <w:spacing w:after="240"/>
      <w:ind w:firstLine="720"/>
    </w:pPr>
  </w:style>
  <w:style w:type="paragraph" w:customStyle="1" w:styleId="BodyTextContinued">
    <w:name w:val="Body Text Continued"/>
    <w:basedOn w:val="a1"/>
    <w:rsid w:val="003A5867"/>
    <w:pPr>
      <w:tabs>
        <w:tab w:val="left" w:pos="-1440"/>
        <w:tab w:val="left" w:pos="-720"/>
        <w:tab w:val="num" w:pos="1440"/>
      </w:tabs>
      <w:spacing w:after="240"/>
      <w:ind w:firstLine="720"/>
    </w:pPr>
    <w:rPr>
      <w:szCs w:val="24"/>
      <w:u w:val="single"/>
    </w:rPr>
  </w:style>
  <w:style w:type="paragraph" w:customStyle="1" w:styleId="LEGALCCont1">
    <w:name w:val="LEGALC Cont 1"/>
    <w:basedOn w:val="a1"/>
    <w:next w:val="af2"/>
    <w:rsid w:val="003A5867"/>
    <w:pPr>
      <w:keepNext/>
      <w:tabs>
        <w:tab w:val="left" w:pos="720"/>
      </w:tabs>
      <w:spacing w:after="240"/>
      <w:ind w:left="720"/>
    </w:pPr>
    <w:rPr>
      <w:rFonts w:eastAsia="SimSun"/>
      <w:snapToGrid/>
    </w:rPr>
  </w:style>
  <w:style w:type="paragraph" w:customStyle="1" w:styleId="LEGALCCont2">
    <w:name w:val="LEGALC Cont 2"/>
    <w:basedOn w:val="a1"/>
    <w:next w:val="af2"/>
    <w:rsid w:val="003A5867"/>
    <w:pPr>
      <w:tabs>
        <w:tab w:val="left" w:pos="1440"/>
      </w:tabs>
      <w:spacing w:after="240"/>
      <w:ind w:left="1440"/>
    </w:pPr>
    <w:rPr>
      <w:rFonts w:eastAsia="SimSun"/>
      <w:snapToGrid/>
    </w:rPr>
  </w:style>
  <w:style w:type="paragraph" w:customStyle="1" w:styleId="LEGALCCont3">
    <w:name w:val="LEGALC Cont 3"/>
    <w:basedOn w:val="a1"/>
    <w:next w:val="af2"/>
    <w:rsid w:val="003A5867"/>
    <w:pPr>
      <w:tabs>
        <w:tab w:val="left" w:pos="2160"/>
      </w:tabs>
      <w:spacing w:after="240"/>
      <w:ind w:left="2160"/>
    </w:pPr>
    <w:rPr>
      <w:rFonts w:eastAsia="SimSun"/>
      <w:snapToGrid/>
    </w:rPr>
  </w:style>
  <w:style w:type="paragraph" w:customStyle="1" w:styleId="LEGALCCont4">
    <w:name w:val="LEGALC Cont 4"/>
    <w:basedOn w:val="a1"/>
    <w:next w:val="af2"/>
    <w:rsid w:val="003A5867"/>
    <w:pPr>
      <w:tabs>
        <w:tab w:val="left" w:pos="3240"/>
      </w:tabs>
      <w:spacing w:after="240"/>
      <w:ind w:left="3240"/>
    </w:pPr>
    <w:rPr>
      <w:rFonts w:eastAsia="SimSun"/>
      <w:snapToGrid/>
    </w:rPr>
  </w:style>
  <w:style w:type="paragraph" w:customStyle="1" w:styleId="LEGALCCont5">
    <w:name w:val="LEGALC Cont 5"/>
    <w:basedOn w:val="a1"/>
    <w:next w:val="af2"/>
    <w:rsid w:val="003A5867"/>
    <w:pPr>
      <w:tabs>
        <w:tab w:val="left" w:pos="4680"/>
      </w:tabs>
      <w:spacing w:after="240"/>
      <w:ind w:left="4680"/>
    </w:pPr>
    <w:rPr>
      <w:rFonts w:eastAsia="SimSun"/>
      <w:snapToGrid/>
    </w:rPr>
  </w:style>
  <w:style w:type="paragraph" w:customStyle="1" w:styleId="LEGALCCont6">
    <w:name w:val="LEGALC Cont 6"/>
    <w:basedOn w:val="a1"/>
    <w:next w:val="af2"/>
    <w:rsid w:val="003A5867"/>
    <w:pPr>
      <w:tabs>
        <w:tab w:val="left" w:pos="5400"/>
      </w:tabs>
      <w:spacing w:after="240"/>
      <w:ind w:left="5400"/>
    </w:pPr>
    <w:rPr>
      <w:rFonts w:eastAsia="SimSun"/>
      <w:snapToGrid/>
    </w:rPr>
  </w:style>
  <w:style w:type="paragraph" w:customStyle="1" w:styleId="LEGALCCont7">
    <w:name w:val="LEGALC Cont 7"/>
    <w:basedOn w:val="a1"/>
    <w:next w:val="af2"/>
    <w:rsid w:val="003A5867"/>
    <w:pPr>
      <w:tabs>
        <w:tab w:val="left" w:pos="5400"/>
      </w:tabs>
      <w:spacing w:after="240"/>
      <w:ind w:left="5400"/>
    </w:pPr>
    <w:rPr>
      <w:rFonts w:eastAsia="SimSun"/>
      <w:snapToGrid/>
    </w:rPr>
  </w:style>
  <w:style w:type="paragraph" w:customStyle="1" w:styleId="LEGALCCont8">
    <w:name w:val="LEGALC Cont 8"/>
    <w:basedOn w:val="a1"/>
    <w:next w:val="af2"/>
    <w:rsid w:val="003A5867"/>
    <w:pPr>
      <w:tabs>
        <w:tab w:val="left" w:pos="5400"/>
      </w:tabs>
      <w:spacing w:after="240"/>
      <w:ind w:left="5400"/>
    </w:pPr>
    <w:rPr>
      <w:rFonts w:eastAsia="SimSun"/>
      <w:snapToGrid/>
    </w:rPr>
  </w:style>
  <w:style w:type="paragraph" w:customStyle="1" w:styleId="LEGALCCont9">
    <w:name w:val="LEGALC Cont 9"/>
    <w:basedOn w:val="a1"/>
    <w:next w:val="af2"/>
    <w:rsid w:val="003A5867"/>
    <w:pPr>
      <w:tabs>
        <w:tab w:val="left" w:pos="5400"/>
      </w:tabs>
      <w:spacing w:after="240"/>
      <w:ind w:left="5400"/>
    </w:pPr>
    <w:rPr>
      <w:rFonts w:eastAsia="SimSun"/>
      <w:snapToGrid/>
    </w:rPr>
  </w:style>
  <w:style w:type="paragraph" w:customStyle="1" w:styleId="LEGALCL1">
    <w:name w:val="LEGALC_L1"/>
    <w:basedOn w:val="a1"/>
    <w:next w:val="af2"/>
    <w:rsid w:val="003A5867"/>
    <w:pPr>
      <w:spacing w:after="240"/>
      <w:outlineLvl w:val="0"/>
    </w:pPr>
    <w:rPr>
      <w:rFonts w:eastAsia="SimSun"/>
      <w:snapToGrid/>
    </w:rPr>
  </w:style>
  <w:style w:type="paragraph" w:customStyle="1" w:styleId="LEGALCL2">
    <w:name w:val="LEGALC_L2"/>
    <w:basedOn w:val="a1"/>
    <w:next w:val="af2"/>
    <w:rsid w:val="003A5867"/>
    <w:pPr>
      <w:spacing w:after="240"/>
      <w:outlineLvl w:val="1"/>
    </w:pPr>
    <w:rPr>
      <w:rFonts w:eastAsia="SimSun"/>
      <w:snapToGrid/>
    </w:rPr>
  </w:style>
  <w:style w:type="paragraph" w:customStyle="1" w:styleId="LEGALCL3">
    <w:name w:val="LEGALC_L3"/>
    <w:basedOn w:val="a1"/>
    <w:next w:val="af2"/>
    <w:rsid w:val="003A5867"/>
    <w:pPr>
      <w:spacing w:after="240"/>
      <w:outlineLvl w:val="2"/>
    </w:pPr>
    <w:rPr>
      <w:rFonts w:eastAsia="SimSun"/>
      <w:snapToGrid/>
    </w:rPr>
  </w:style>
  <w:style w:type="paragraph" w:customStyle="1" w:styleId="LEGALCL4">
    <w:name w:val="LEGALC_L4"/>
    <w:basedOn w:val="a1"/>
    <w:next w:val="af2"/>
    <w:rsid w:val="003A5867"/>
    <w:pPr>
      <w:spacing w:after="240"/>
      <w:outlineLvl w:val="3"/>
    </w:pPr>
    <w:rPr>
      <w:rFonts w:eastAsia="SimSun"/>
      <w:snapToGrid/>
    </w:rPr>
  </w:style>
  <w:style w:type="paragraph" w:customStyle="1" w:styleId="LEGALCL5">
    <w:name w:val="LEGALC_L5"/>
    <w:basedOn w:val="a1"/>
    <w:next w:val="af2"/>
    <w:rsid w:val="003A5867"/>
    <w:pPr>
      <w:spacing w:after="240"/>
      <w:outlineLvl w:val="4"/>
    </w:pPr>
    <w:rPr>
      <w:rFonts w:eastAsia="SimSun"/>
      <w:snapToGrid/>
    </w:rPr>
  </w:style>
  <w:style w:type="paragraph" w:customStyle="1" w:styleId="LEGALCL6">
    <w:name w:val="LEGALC_L6"/>
    <w:basedOn w:val="a1"/>
    <w:next w:val="af2"/>
    <w:rsid w:val="003A5867"/>
    <w:pPr>
      <w:spacing w:after="240"/>
      <w:outlineLvl w:val="5"/>
    </w:pPr>
    <w:rPr>
      <w:rFonts w:eastAsia="SimSun"/>
      <w:snapToGrid/>
    </w:rPr>
  </w:style>
  <w:style w:type="paragraph" w:customStyle="1" w:styleId="LEGALCL7">
    <w:name w:val="LEGALC_L7"/>
    <w:basedOn w:val="LEGALCL6"/>
    <w:next w:val="af2"/>
    <w:rsid w:val="003A5867"/>
    <w:pPr>
      <w:numPr>
        <w:ilvl w:val="6"/>
      </w:numPr>
      <w:outlineLvl w:val="6"/>
    </w:pPr>
  </w:style>
  <w:style w:type="paragraph" w:customStyle="1" w:styleId="LEGALCL8">
    <w:name w:val="LEGALC_L8"/>
    <w:basedOn w:val="LEGALCL7"/>
    <w:next w:val="af2"/>
    <w:rsid w:val="003A5867"/>
    <w:pPr>
      <w:numPr>
        <w:ilvl w:val="7"/>
      </w:numPr>
      <w:outlineLvl w:val="7"/>
    </w:pPr>
  </w:style>
  <w:style w:type="paragraph" w:customStyle="1" w:styleId="LEGALCL9">
    <w:name w:val="LEGALC_L9"/>
    <w:basedOn w:val="LEGALCL8"/>
    <w:next w:val="af2"/>
    <w:rsid w:val="003A5867"/>
    <w:pPr>
      <w:numPr>
        <w:ilvl w:val="8"/>
      </w:numPr>
      <w:outlineLvl w:val="8"/>
    </w:pPr>
  </w:style>
  <w:style w:type="paragraph" w:customStyle="1" w:styleId="NormalInden">
    <w:name w:val="Normal Inden"/>
    <w:rsid w:val="003A5867"/>
    <w:pPr>
      <w:autoSpaceDE w:val="0"/>
      <w:autoSpaceDN w:val="0"/>
      <w:adjustRightInd w:val="0"/>
    </w:pPr>
    <w:rPr>
      <w:lang w:eastAsia="en-US"/>
    </w:rPr>
  </w:style>
  <w:style w:type="paragraph" w:customStyle="1" w:styleId="ALLCAPHeading">
    <w:name w:val="ALL CAP Heading"/>
    <w:basedOn w:val="a1"/>
    <w:rsid w:val="003A5867"/>
    <w:pPr>
      <w:spacing w:after="360"/>
      <w:jc w:val="center"/>
    </w:pPr>
    <w:rPr>
      <w:b/>
      <w:snapToGrid/>
      <w:sz w:val="24"/>
    </w:rPr>
  </w:style>
  <w:style w:type="paragraph" w:customStyle="1" w:styleId="TJB5indent">
    <w:name w:val="TJB .5 indent"/>
    <w:basedOn w:val="a1"/>
    <w:rsid w:val="003A5867"/>
    <w:pPr>
      <w:spacing w:after="240"/>
      <w:ind w:firstLine="720"/>
    </w:pPr>
    <w:rPr>
      <w:snapToGrid/>
      <w:sz w:val="24"/>
    </w:rPr>
  </w:style>
  <w:style w:type="table" w:styleId="af3">
    <w:name w:val="Table Grid"/>
    <w:basedOn w:val="a3"/>
    <w:uiPriority w:val="59"/>
    <w:rsid w:val="003A5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5867"/>
    <w:pPr>
      <w:widowControl w:val="0"/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4">
    <w:name w:val="annotation reference"/>
    <w:semiHidden/>
    <w:rsid w:val="003A5867"/>
    <w:rPr>
      <w:sz w:val="16"/>
      <w:szCs w:val="16"/>
    </w:rPr>
  </w:style>
  <w:style w:type="paragraph" w:styleId="af5">
    <w:name w:val="annotation text"/>
    <w:basedOn w:val="a1"/>
    <w:semiHidden/>
    <w:rsid w:val="003A5867"/>
    <w:rPr>
      <w:snapToGrid/>
    </w:rPr>
  </w:style>
  <w:style w:type="paragraph" w:styleId="22">
    <w:name w:val="Body Text 2"/>
    <w:basedOn w:val="a1"/>
    <w:rsid w:val="003A5867"/>
    <w:pPr>
      <w:spacing w:after="120" w:line="480" w:lineRule="auto"/>
    </w:pPr>
  </w:style>
  <w:style w:type="paragraph" w:styleId="32">
    <w:name w:val="Body Text 3"/>
    <w:basedOn w:val="a1"/>
    <w:rsid w:val="003A5867"/>
    <w:pPr>
      <w:spacing w:after="120"/>
    </w:pPr>
    <w:rPr>
      <w:sz w:val="16"/>
      <w:szCs w:val="16"/>
    </w:rPr>
  </w:style>
  <w:style w:type="paragraph" w:styleId="af6">
    <w:name w:val="Body Text First Indent"/>
    <w:basedOn w:val="af2"/>
    <w:rsid w:val="003A5867"/>
    <w:pPr>
      <w:spacing w:after="120"/>
      <w:ind w:firstLine="210"/>
    </w:pPr>
  </w:style>
  <w:style w:type="paragraph" w:styleId="23">
    <w:name w:val="Body Text First Indent 2"/>
    <w:basedOn w:val="a7"/>
    <w:rsid w:val="003A5867"/>
    <w:pPr>
      <w:widowControl w:val="0"/>
      <w:tabs>
        <w:tab w:val="clear" w:pos="-720"/>
        <w:tab w:val="clear" w:pos="0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400"/>
        <w:tab w:val="clear" w:pos="5760"/>
        <w:tab w:val="clear" w:pos="6480"/>
        <w:tab w:val="clear" w:pos="6840"/>
        <w:tab w:val="clear" w:pos="7200"/>
        <w:tab w:val="clear" w:pos="7920"/>
        <w:tab w:val="clear" w:pos="8640"/>
        <w:tab w:val="clear" w:pos="9360"/>
        <w:tab w:val="clear" w:pos="10080"/>
        <w:tab w:val="clear" w:pos="10800"/>
      </w:tabs>
      <w:spacing w:after="120" w:line="240" w:lineRule="auto"/>
      <w:ind w:left="360" w:firstLine="210"/>
    </w:pPr>
    <w:rPr>
      <w:rFonts w:ascii="Times New Roman" w:hAnsi="Times New Roman"/>
      <w:sz w:val="20"/>
    </w:rPr>
  </w:style>
  <w:style w:type="paragraph" w:styleId="24">
    <w:name w:val="Body Text Indent 2"/>
    <w:basedOn w:val="a1"/>
    <w:rsid w:val="003A5867"/>
    <w:pPr>
      <w:spacing w:after="120" w:line="480" w:lineRule="auto"/>
      <w:ind w:left="360"/>
    </w:pPr>
  </w:style>
  <w:style w:type="paragraph" w:styleId="33">
    <w:name w:val="Body Text Indent 3"/>
    <w:basedOn w:val="a1"/>
    <w:rsid w:val="003A5867"/>
    <w:pPr>
      <w:spacing w:after="120"/>
      <w:ind w:left="360"/>
    </w:pPr>
    <w:rPr>
      <w:sz w:val="16"/>
      <w:szCs w:val="16"/>
    </w:rPr>
  </w:style>
  <w:style w:type="paragraph" w:styleId="af7">
    <w:name w:val="caption"/>
    <w:basedOn w:val="a1"/>
    <w:next w:val="a1"/>
    <w:qFormat/>
    <w:rsid w:val="003A5867"/>
    <w:rPr>
      <w:b/>
      <w:bCs/>
    </w:rPr>
  </w:style>
  <w:style w:type="paragraph" w:styleId="af8">
    <w:name w:val="Closing"/>
    <w:basedOn w:val="a1"/>
    <w:rsid w:val="003A5867"/>
    <w:pPr>
      <w:ind w:left="4320"/>
    </w:pPr>
  </w:style>
  <w:style w:type="paragraph" w:styleId="af9">
    <w:name w:val="annotation subject"/>
    <w:basedOn w:val="af5"/>
    <w:next w:val="af5"/>
    <w:semiHidden/>
    <w:rsid w:val="003A5867"/>
    <w:pPr>
      <w:widowControl w:val="0"/>
    </w:pPr>
    <w:rPr>
      <w:b/>
      <w:bCs/>
      <w:snapToGrid w:val="0"/>
    </w:rPr>
  </w:style>
  <w:style w:type="paragraph" w:styleId="afa">
    <w:name w:val="Date"/>
    <w:basedOn w:val="a1"/>
    <w:next w:val="a1"/>
    <w:rsid w:val="003A5867"/>
  </w:style>
  <w:style w:type="paragraph" w:styleId="afb">
    <w:name w:val="Document Map"/>
    <w:basedOn w:val="a1"/>
    <w:semiHidden/>
    <w:rsid w:val="003A5867"/>
    <w:pPr>
      <w:shd w:val="clear" w:color="auto" w:fill="000080"/>
    </w:pPr>
    <w:rPr>
      <w:rFonts w:ascii="Tahoma" w:hAnsi="Tahoma" w:cs="Tahoma"/>
    </w:rPr>
  </w:style>
  <w:style w:type="paragraph" w:styleId="afc">
    <w:name w:val="E-mail Signature"/>
    <w:basedOn w:val="a1"/>
    <w:rsid w:val="003A5867"/>
  </w:style>
  <w:style w:type="paragraph" w:styleId="afd">
    <w:name w:val="endnote text"/>
    <w:basedOn w:val="a1"/>
    <w:semiHidden/>
    <w:rsid w:val="003A5867"/>
  </w:style>
  <w:style w:type="paragraph" w:styleId="afe">
    <w:name w:val="envelope address"/>
    <w:basedOn w:val="a1"/>
    <w:rsid w:val="003A5867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aff">
    <w:name w:val="envelope return"/>
    <w:basedOn w:val="a1"/>
    <w:rsid w:val="003A5867"/>
    <w:rPr>
      <w:rFonts w:ascii="Arial" w:hAnsi="Arial" w:cs="Arial"/>
    </w:rPr>
  </w:style>
  <w:style w:type="paragraph" w:styleId="HTML">
    <w:name w:val="HTML Address"/>
    <w:basedOn w:val="a1"/>
    <w:rsid w:val="003A5867"/>
    <w:rPr>
      <w:i/>
      <w:iCs/>
    </w:rPr>
  </w:style>
  <w:style w:type="paragraph" w:styleId="HTML0">
    <w:name w:val="HTML Preformatted"/>
    <w:basedOn w:val="a1"/>
    <w:link w:val="HTML1"/>
    <w:uiPriority w:val="99"/>
    <w:rsid w:val="003A5867"/>
    <w:rPr>
      <w:rFonts w:ascii="Courier New" w:hAnsi="Courier New" w:cs="Courier New"/>
    </w:rPr>
  </w:style>
  <w:style w:type="paragraph" w:styleId="10">
    <w:name w:val="index 1"/>
    <w:basedOn w:val="a1"/>
    <w:next w:val="a1"/>
    <w:autoRedefine/>
    <w:semiHidden/>
    <w:rsid w:val="003A5867"/>
    <w:pPr>
      <w:ind w:left="200" w:hanging="200"/>
    </w:pPr>
  </w:style>
  <w:style w:type="paragraph" w:styleId="25">
    <w:name w:val="index 2"/>
    <w:basedOn w:val="a1"/>
    <w:next w:val="a1"/>
    <w:autoRedefine/>
    <w:semiHidden/>
    <w:rsid w:val="003A5867"/>
    <w:pPr>
      <w:ind w:left="400" w:hanging="200"/>
    </w:pPr>
  </w:style>
  <w:style w:type="paragraph" w:styleId="34">
    <w:name w:val="index 3"/>
    <w:basedOn w:val="a1"/>
    <w:next w:val="a1"/>
    <w:autoRedefine/>
    <w:semiHidden/>
    <w:rsid w:val="003A5867"/>
    <w:pPr>
      <w:ind w:left="600" w:hanging="200"/>
    </w:pPr>
  </w:style>
  <w:style w:type="paragraph" w:styleId="42">
    <w:name w:val="index 4"/>
    <w:basedOn w:val="a1"/>
    <w:next w:val="a1"/>
    <w:autoRedefine/>
    <w:semiHidden/>
    <w:rsid w:val="003A5867"/>
    <w:pPr>
      <w:ind w:left="800" w:hanging="200"/>
    </w:pPr>
  </w:style>
  <w:style w:type="paragraph" w:styleId="52">
    <w:name w:val="index 5"/>
    <w:basedOn w:val="a1"/>
    <w:next w:val="a1"/>
    <w:autoRedefine/>
    <w:semiHidden/>
    <w:rsid w:val="003A5867"/>
    <w:pPr>
      <w:ind w:left="1000" w:hanging="200"/>
    </w:pPr>
  </w:style>
  <w:style w:type="paragraph" w:styleId="60">
    <w:name w:val="index 6"/>
    <w:basedOn w:val="a1"/>
    <w:next w:val="a1"/>
    <w:autoRedefine/>
    <w:semiHidden/>
    <w:rsid w:val="003A5867"/>
    <w:pPr>
      <w:ind w:left="1200" w:hanging="200"/>
    </w:pPr>
  </w:style>
  <w:style w:type="paragraph" w:styleId="70">
    <w:name w:val="index 7"/>
    <w:basedOn w:val="a1"/>
    <w:next w:val="a1"/>
    <w:autoRedefine/>
    <w:semiHidden/>
    <w:rsid w:val="003A5867"/>
    <w:pPr>
      <w:ind w:left="1400" w:hanging="200"/>
    </w:pPr>
  </w:style>
  <w:style w:type="paragraph" w:styleId="80">
    <w:name w:val="index 8"/>
    <w:basedOn w:val="a1"/>
    <w:next w:val="a1"/>
    <w:autoRedefine/>
    <w:semiHidden/>
    <w:rsid w:val="003A5867"/>
    <w:pPr>
      <w:ind w:left="1600" w:hanging="200"/>
    </w:pPr>
  </w:style>
  <w:style w:type="paragraph" w:styleId="90">
    <w:name w:val="index 9"/>
    <w:basedOn w:val="a1"/>
    <w:next w:val="a1"/>
    <w:autoRedefine/>
    <w:semiHidden/>
    <w:rsid w:val="003A5867"/>
    <w:pPr>
      <w:ind w:left="1800" w:hanging="200"/>
    </w:pPr>
  </w:style>
  <w:style w:type="paragraph" w:styleId="aff0">
    <w:name w:val="index heading"/>
    <w:basedOn w:val="a1"/>
    <w:next w:val="10"/>
    <w:semiHidden/>
    <w:rsid w:val="003A5867"/>
    <w:rPr>
      <w:rFonts w:ascii="Arial" w:hAnsi="Arial" w:cs="Arial"/>
      <w:b/>
      <w:bCs/>
    </w:rPr>
  </w:style>
  <w:style w:type="paragraph" w:styleId="aff1">
    <w:name w:val="List"/>
    <w:basedOn w:val="a1"/>
    <w:rsid w:val="003A5867"/>
    <w:pPr>
      <w:ind w:left="360" w:hanging="360"/>
    </w:pPr>
  </w:style>
  <w:style w:type="paragraph" w:styleId="26">
    <w:name w:val="List 2"/>
    <w:basedOn w:val="a1"/>
    <w:rsid w:val="003A5867"/>
    <w:pPr>
      <w:ind w:left="720" w:hanging="360"/>
    </w:pPr>
  </w:style>
  <w:style w:type="paragraph" w:styleId="35">
    <w:name w:val="List 3"/>
    <w:basedOn w:val="a1"/>
    <w:rsid w:val="003A5867"/>
    <w:pPr>
      <w:ind w:left="1080" w:hanging="360"/>
    </w:pPr>
  </w:style>
  <w:style w:type="paragraph" w:styleId="43">
    <w:name w:val="List 4"/>
    <w:basedOn w:val="a1"/>
    <w:rsid w:val="003A5867"/>
    <w:pPr>
      <w:ind w:left="1440" w:hanging="360"/>
    </w:pPr>
  </w:style>
  <w:style w:type="paragraph" w:styleId="53">
    <w:name w:val="List 5"/>
    <w:basedOn w:val="a1"/>
    <w:rsid w:val="003A5867"/>
    <w:pPr>
      <w:ind w:left="1800" w:hanging="360"/>
    </w:pPr>
  </w:style>
  <w:style w:type="paragraph" w:styleId="a0">
    <w:name w:val="List Bullet"/>
    <w:basedOn w:val="a1"/>
    <w:rsid w:val="003A5867"/>
    <w:pPr>
      <w:numPr>
        <w:numId w:val="1"/>
      </w:numPr>
    </w:pPr>
  </w:style>
  <w:style w:type="paragraph" w:styleId="20">
    <w:name w:val="List Bullet 2"/>
    <w:basedOn w:val="a1"/>
    <w:rsid w:val="003A5867"/>
    <w:pPr>
      <w:numPr>
        <w:numId w:val="2"/>
      </w:numPr>
    </w:pPr>
  </w:style>
  <w:style w:type="paragraph" w:styleId="30">
    <w:name w:val="List Bullet 3"/>
    <w:basedOn w:val="a1"/>
    <w:rsid w:val="003A5867"/>
    <w:pPr>
      <w:numPr>
        <w:numId w:val="3"/>
      </w:numPr>
    </w:pPr>
  </w:style>
  <w:style w:type="paragraph" w:styleId="40">
    <w:name w:val="List Bullet 4"/>
    <w:basedOn w:val="a1"/>
    <w:rsid w:val="003A5867"/>
    <w:pPr>
      <w:numPr>
        <w:numId w:val="4"/>
      </w:numPr>
    </w:pPr>
  </w:style>
  <w:style w:type="paragraph" w:styleId="50">
    <w:name w:val="List Bullet 5"/>
    <w:basedOn w:val="a1"/>
    <w:rsid w:val="003A5867"/>
    <w:pPr>
      <w:numPr>
        <w:numId w:val="5"/>
      </w:numPr>
    </w:pPr>
  </w:style>
  <w:style w:type="paragraph" w:styleId="aff2">
    <w:name w:val="List Continue"/>
    <w:basedOn w:val="a1"/>
    <w:rsid w:val="003A5867"/>
    <w:pPr>
      <w:spacing w:after="120"/>
      <w:ind w:left="360"/>
    </w:pPr>
  </w:style>
  <w:style w:type="paragraph" w:styleId="27">
    <w:name w:val="List Continue 2"/>
    <w:basedOn w:val="a1"/>
    <w:rsid w:val="003A5867"/>
    <w:pPr>
      <w:spacing w:after="120"/>
      <w:ind w:left="720"/>
    </w:pPr>
  </w:style>
  <w:style w:type="paragraph" w:styleId="36">
    <w:name w:val="List Continue 3"/>
    <w:basedOn w:val="a1"/>
    <w:rsid w:val="003A5867"/>
    <w:pPr>
      <w:spacing w:after="120"/>
      <w:ind w:left="1080"/>
    </w:pPr>
  </w:style>
  <w:style w:type="paragraph" w:styleId="44">
    <w:name w:val="List Continue 4"/>
    <w:basedOn w:val="a1"/>
    <w:rsid w:val="003A5867"/>
    <w:pPr>
      <w:spacing w:after="120"/>
      <w:ind w:left="1440"/>
    </w:pPr>
  </w:style>
  <w:style w:type="paragraph" w:styleId="54">
    <w:name w:val="List Continue 5"/>
    <w:basedOn w:val="a1"/>
    <w:rsid w:val="003A5867"/>
    <w:pPr>
      <w:spacing w:after="120"/>
      <w:ind w:left="1800"/>
    </w:pPr>
  </w:style>
  <w:style w:type="paragraph" w:styleId="a">
    <w:name w:val="List Number"/>
    <w:basedOn w:val="a1"/>
    <w:rsid w:val="003A5867"/>
    <w:pPr>
      <w:numPr>
        <w:numId w:val="6"/>
      </w:numPr>
      <w:tabs>
        <w:tab w:val="clear" w:pos="360"/>
      </w:tabs>
      <w:spacing w:after="240"/>
      <w:ind w:left="720" w:hanging="720"/>
    </w:pPr>
  </w:style>
  <w:style w:type="paragraph" w:styleId="2">
    <w:name w:val="List Number 2"/>
    <w:basedOn w:val="a1"/>
    <w:rsid w:val="003A5867"/>
    <w:pPr>
      <w:numPr>
        <w:numId w:val="7"/>
      </w:numPr>
    </w:pPr>
  </w:style>
  <w:style w:type="paragraph" w:styleId="3">
    <w:name w:val="List Number 3"/>
    <w:basedOn w:val="a1"/>
    <w:rsid w:val="003A5867"/>
    <w:pPr>
      <w:numPr>
        <w:numId w:val="8"/>
      </w:numPr>
    </w:pPr>
  </w:style>
  <w:style w:type="paragraph" w:styleId="4">
    <w:name w:val="List Number 4"/>
    <w:basedOn w:val="a1"/>
    <w:rsid w:val="003A5867"/>
    <w:pPr>
      <w:numPr>
        <w:numId w:val="9"/>
      </w:numPr>
    </w:pPr>
  </w:style>
  <w:style w:type="paragraph" w:styleId="5">
    <w:name w:val="List Number 5"/>
    <w:basedOn w:val="a1"/>
    <w:rsid w:val="003A5867"/>
    <w:pPr>
      <w:numPr>
        <w:numId w:val="10"/>
      </w:numPr>
    </w:pPr>
  </w:style>
  <w:style w:type="paragraph" w:styleId="aff3">
    <w:name w:val="macro"/>
    <w:semiHidden/>
    <w:rsid w:val="003A5867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napToGrid w:val="0"/>
      <w:lang w:eastAsia="en-US"/>
    </w:rPr>
  </w:style>
  <w:style w:type="paragraph" w:styleId="aff4">
    <w:name w:val="Message Header"/>
    <w:basedOn w:val="a1"/>
    <w:rsid w:val="003A58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Web">
    <w:name w:val="Normal (Web)"/>
    <w:basedOn w:val="a1"/>
    <w:uiPriority w:val="99"/>
    <w:rsid w:val="003A5867"/>
    <w:rPr>
      <w:sz w:val="24"/>
      <w:szCs w:val="24"/>
    </w:rPr>
  </w:style>
  <w:style w:type="paragraph" w:styleId="aff5">
    <w:name w:val="Normal Indent"/>
    <w:basedOn w:val="a1"/>
    <w:rsid w:val="003A5867"/>
    <w:pPr>
      <w:ind w:left="720"/>
    </w:pPr>
  </w:style>
  <w:style w:type="paragraph" w:styleId="aff6">
    <w:name w:val="Note Heading"/>
    <w:basedOn w:val="a1"/>
    <w:next w:val="a1"/>
    <w:rsid w:val="003A5867"/>
  </w:style>
  <w:style w:type="paragraph" w:styleId="aff7">
    <w:name w:val="Plain Text"/>
    <w:basedOn w:val="a1"/>
    <w:rsid w:val="003A5867"/>
    <w:rPr>
      <w:rFonts w:ascii="Courier New" w:hAnsi="Courier New" w:cs="Courier New"/>
    </w:rPr>
  </w:style>
  <w:style w:type="paragraph" w:styleId="aff8">
    <w:name w:val="Salutation"/>
    <w:basedOn w:val="a1"/>
    <w:next w:val="a1"/>
    <w:rsid w:val="003A5867"/>
  </w:style>
  <w:style w:type="paragraph" w:styleId="aff9">
    <w:name w:val="Signature"/>
    <w:basedOn w:val="a1"/>
    <w:rsid w:val="003A5867"/>
    <w:pPr>
      <w:keepLines/>
      <w:tabs>
        <w:tab w:val="left" w:leader="underscore" w:pos="9360"/>
      </w:tabs>
      <w:spacing w:after="480"/>
      <w:ind w:left="5040"/>
    </w:pPr>
  </w:style>
  <w:style w:type="paragraph" w:styleId="affa">
    <w:name w:val="Subtitle"/>
    <w:basedOn w:val="a1"/>
    <w:qFormat/>
    <w:rsid w:val="003A5867"/>
    <w:pPr>
      <w:keepNext/>
      <w:spacing w:after="240"/>
      <w:jc w:val="center"/>
      <w:outlineLvl w:val="1"/>
    </w:pPr>
    <w:rPr>
      <w:rFonts w:cs="Arial"/>
      <w:szCs w:val="24"/>
    </w:rPr>
  </w:style>
  <w:style w:type="paragraph" w:styleId="affb">
    <w:name w:val="table of authorities"/>
    <w:basedOn w:val="a1"/>
    <w:next w:val="a1"/>
    <w:semiHidden/>
    <w:rsid w:val="003A5867"/>
    <w:pPr>
      <w:ind w:left="200" w:hanging="200"/>
    </w:pPr>
  </w:style>
  <w:style w:type="paragraph" w:styleId="affc">
    <w:name w:val="table of figures"/>
    <w:basedOn w:val="a1"/>
    <w:next w:val="a1"/>
    <w:semiHidden/>
    <w:rsid w:val="003A5867"/>
  </w:style>
  <w:style w:type="paragraph" w:styleId="affd">
    <w:name w:val="toa heading"/>
    <w:basedOn w:val="a1"/>
    <w:next w:val="a1"/>
    <w:semiHidden/>
    <w:rsid w:val="003A5867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rsid w:val="003A5867"/>
  </w:style>
  <w:style w:type="paragraph" w:styleId="28">
    <w:name w:val="toc 2"/>
    <w:basedOn w:val="a1"/>
    <w:next w:val="a1"/>
    <w:autoRedefine/>
    <w:semiHidden/>
    <w:rsid w:val="003A5867"/>
    <w:pPr>
      <w:ind w:left="200"/>
    </w:pPr>
  </w:style>
  <w:style w:type="paragraph" w:styleId="37">
    <w:name w:val="toc 3"/>
    <w:basedOn w:val="a1"/>
    <w:next w:val="a1"/>
    <w:autoRedefine/>
    <w:semiHidden/>
    <w:rsid w:val="003A5867"/>
    <w:pPr>
      <w:ind w:left="400"/>
    </w:pPr>
  </w:style>
  <w:style w:type="paragraph" w:styleId="45">
    <w:name w:val="toc 4"/>
    <w:basedOn w:val="a1"/>
    <w:next w:val="a1"/>
    <w:autoRedefine/>
    <w:semiHidden/>
    <w:rsid w:val="003A5867"/>
    <w:pPr>
      <w:ind w:left="600"/>
    </w:pPr>
  </w:style>
  <w:style w:type="paragraph" w:styleId="55">
    <w:name w:val="toc 5"/>
    <w:basedOn w:val="a1"/>
    <w:next w:val="a1"/>
    <w:autoRedefine/>
    <w:semiHidden/>
    <w:rsid w:val="003A5867"/>
    <w:pPr>
      <w:ind w:left="800"/>
    </w:pPr>
  </w:style>
  <w:style w:type="paragraph" w:styleId="61">
    <w:name w:val="toc 6"/>
    <w:basedOn w:val="a1"/>
    <w:next w:val="a1"/>
    <w:autoRedefine/>
    <w:semiHidden/>
    <w:rsid w:val="003A5867"/>
    <w:pPr>
      <w:ind w:left="1000"/>
    </w:pPr>
  </w:style>
  <w:style w:type="paragraph" w:styleId="71">
    <w:name w:val="toc 7"/>
    <w:basedOn w:val="a1"/>
    <w:next w:val="a1"/>
    <w:autoRedefine/>
    <w:semiHidden/>
    <w:rsid w:val="003A5867"/>
    <w:pPr>
      <w:ind w:left="1200"/>
    </w:pPr>
  </w:style>
  <w:style w:type="paragraph" w:styleId="81">
    <w:name w:val="toc 8"/>
    <w:basedOn w:val="a1"/>
    <w:next w:val="a1"/>
    <w:autoRedefine/>
    <w:semiHidden/>
    <w:rsid w:val="003A5867"/>
    <w:pPr>
      <w:ind w:left="1400"/>
    </w:pPr>
  </w:style>
  <w:style w:type="paragraph" w:styleId="91">
    <w:name w:val="toc 9"/>
    <w:basedOn w:val="a1"/>
    <w:next w:val="a1"/>
    <w:autoRedefine/>
    <w:semiHidden/>
    <w:rsid w:val="003A5867"/>
    <w:pPr>
      <w:ind w:left="1600"/>
    </w:pPr>
  </w:style>
  <w:style w:type="character" w:customStyle="1" w:styleId="DocXref">
    <w:name w:val="DocXref"/>
    <w:rsid w:val="003A5867"/>
    <w:rPr>
      <w:color w:val="0000FF"/>
    </w:rPr>
  </w:style>
  <w:style w:type="paragraph" w:customStyle="1" w:styleId="Titleunderline">
    <w:name w:val="Title underline"/>
    <w:basedOn w:val="a1"/>
    <w:rsid w:val="003A5867"/>
    <w:pPr>
      <w:spacing w:after="240"/>
      <w:jc w:val="center"/>
    </w:pPr>
    <w:rPr>
      <w:rFonts w:ascii="Times New Roman Bold" w:hAnsi="Times New Roman Bold" w:cs="Times New Roman Bold"/>
      <w:b/>
      <w:u w:val="single"/>
    </w:rPr>
  </w:style>
  <w:style w:type="paragraph" w:customStyle="1" w:styleId="Subtitleunderline">
    <w:name w:val="Subtitle underline"/>
    <w:basedOn w:val="a1"/>
    <w:rsid w:val="003A5867"/>
    <w:pPr>
      <w:spacing w:after="240" w:line="204" w:lineRule="auto"/>
      <w:jc w:val="center"/>
    </w:pPr>
    <w:rPr>
      <w:bCs/>
      <w:szCs w:val="24"/>
      <w:u w:val="single"/>
    </w:rPr>
  </w:style>
  <w:style w:type="paragraph" w:customStyle="1" w:styleId="Subtitlebold">
    <w:name w:val="Subtitle bold"/>
    <w:basedOn w:val="a1"/>
    <w:rsid w:val="003A5867"/>
    <w:pPr>
      <w:spacing w:after="240"/>
      <w:jc w:val="center"/>
    </w:pPr>
    <w:rPr>
      <w:b/>
      <w:bCs/>
    </w:rPr>
  </w:style>
  <w:style w:type="paragraph" w:customStyle="1" w:styleId="Quote1">
    <w:name w:val="Quote1"/>
    <w:basedOn w:val="a1"/>
    <w:rsid w:val="003A5867"/>
    <w:pPr>
      <w:spacing w:after="240"/>
      <w:ind w:left="2160"/>
    </w:pPr>
    <w:rPr>
      <w:szCs w:val="24"/>
    </w:rPr>
  </w:style>
  <w:style w:type="paragraph" w:customStyle="1" w:styleId="BlockText2">
    <w:name w:val="Block Text 2"/>
    <w:basedOn w:val="a6"/>
    <w:rsid w:val="003A5867"/>
  </w:style>
  <w:style w:type="paragraph" w:customStyle="1" w:styleId="Notices">
    <w:name w:val="Notices"/>
    <w:basedOn w:val="a1"/>
    <w:rsid w:val="003A5867"/>
    <w:pPr>
      <w:keepLines/>
      <w:spacing w:after="240"/>
      <w:ind w:left="2160"/>
    </w:pPr>
  </w:style>
  <w:style w:type="paragraph" w:styleId="affe">
    <w:name w:val="Revision"/>
    <w:hidden/>
    <w:uiPriority w:val="71"/>
    <w:rsid w:val="004544CB"/>
    <w:rPr>
      <w:snapToGrid w:val="0"/>
      <w:lang w:eastAsia="en-US"/>
    </w:rPr>
  </w:style>
  <w:style w:type="paragraph" w:styleId="afff">
    <w:name w:val="List Paragraph"/>
    <w:basedOn w:val="a1"/>
    <w:uiPriority w:val="34"/>
    <w:qFormat/>
    <w:rsid w:val="00F2184E"/>
    <w:pPr>
      <w:ind w:left="720"/>
      <w:contextualSpacing/>
    </w:pPr>
  </w:style>
  <w:style w:type="character" w:customStyle="1" w:styleId="ac">
    <w:name w:val="頁尾 字元"/>
    <w:link w:val="ab"/>
    <w:uiPriority w:val="99"/>
    <w:rsid w:val="00CE40D8"/>
    <w:rPr>
      <w:snapToGrid w:val="0"/>
    </w:rPr>
  </w:style>
  <w:style w:type="character" w:customStyle="1" w:styleId="tw-bilingual-translation">
    <w:name w:val="tw-bilingual-translation"/>
    <w:basedOn w:val="a2"/>
    <w:rsid w:val="007D18C0"/>
  </w:style>
  <w:style w:type="character" w:customStyle="1" w:styleId="HTML1">
    <w:name w:val="HTML 預設格式 字元"/>
    <w:link w:val="HTML0"/>
    <w:uiPriority w:val="99"/>
    <w:rsid w:val="00780D5E"/>
    <w:rPr>
      <w:rFonts w:ascii="Courier New" w:hAnsi="Courier New" w:cs="Courier New"/>
      <w:snapToGrid w:val="0"/>
    </w:rPr>
  </w:style>
  <w:style w:type="paragraph" w:customStyle="1" w:styleId="SignatureLine2-col">
    <w:name w:val="Signature Line 2-col"/>
    <w:basedOn w:val="a1"/>
    <w:rsid w:val="00A8502C"/>
    <w:pPr>
      <w:tabs>
        <w:tab w:val="left" w:pos="432"/>
        <w:tab w:val="left" w:pos="4320"/>
        <w:tab w:val="left" w:pos="5040"/>
        <w:tab w:val="left" w:pos="5472"/>
        <w:tab w:val="left" w:pos="9648"/>
      </w:tabs>
      <w:spacing w:before="240"/>
    </w:pPr>
    <w:rPr>
      <w:rFonts w:eastAsia="SimSun"/>
      <w:snapToGrid/>
      <w:sz w:val="24"/>
      <w:lang w:eastAsia="zh-TW"/>
    </w:rPr>
  </w:style>
  <w:style w:type="paragraph" w:customStyle="1" w:styleId="CenterTextBold">
    <w:name w:val="Center Text Bold"/>
    <w:basedOn w:val="a1"/>
    <w:next w:val="a1"/>
    <w:rsid w:val="00A8502C"/>
    <w:pPr>
      <w:spacing w:before="240"/>
      <w:jc w:val="center"/>
    </w:pPr>
    <w:rPr>
      <w:rFonts w:eastAsia="SimSun"/>
      <w:b/>
      <w:snapToGrid/>
      <w:sz w:val="24"/>
      <w:lang w:eastAsia="zh-TW"/>
    </w:rPr>
  </w:style>
  <w:style w:type="paragraph" w:customStyle="1" w:styleId="CenterTextBoldUnd">
    <w:name w:val="Center Text Bold/Und"/>
    <w:basedOn w:val="a1"/>
    <w:next w:val="a1"/>
    <w:rsid w:val="00A8502C"/>
    <w:pPr>
      <w:spacing w:before="240"/>
      <w:jc w:val="center"/>
    </w:pPr>
    <w:rPr>
      <w:rFonts w:eastAsia="SimSun"/>
      <w:b/>
      <w:snapToGrid/>
      <w:sz w:val="24"/>
      <w:u w:val="single"/>
      <w:lang w:eastAsia="zh-TW"/>
    </w:rPr>
  </w:style>
  <w:style w:type="character" w:customStyle="1" w:styleId="af0">
    <w:name w:val="標題 字元"/>
    <w:link w:val="af"/>
    <w:rsid w:val="00A8502C"/>
    <w:rPr>
      <w:rFonts w:ascii="Times New Roman Bold" w:hAnsi="Times New Roman Bold" w:cs="Times New Roman Bold"/>
      <w:b/>
      <w:bCs/>
      <w:szCs w:val="24"/>
    </w:rPr>
  </w:style>
  <w:style w:type="paragraph" w:styleId="afff0">
    <w:name w:val="No Spacing"/>
    <w:uiPriority w:val="1"/>
    <w:qFormat/>
    <w:rsid w:val="00FF4DAE"/>
    <w:rPr>
      <w:rFonts w:ascii="標楷體" w:eastAsia="標楷體" w:hAnsi="標楷體"/>
      <w:kern w:val="2"/>
      <w:sz w:val="24"/>
      <w:szCs w:val="24"/>
    </w:rPr>
  </w:style>
  <w:style w:type="character" w:customStyle="1" w:styleId="aa">
    <w:name w:val="頁首 字元"/>
    <w:link w:val="a9"/>
    <w:uiPriority w:val="99"/>
    <w:rsid w:val="0053382A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0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5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45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76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73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69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66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96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08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35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11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4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9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552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6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768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912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660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12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9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8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7675">
          <w:marLeft w:val="36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6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8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0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9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3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1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2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7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4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3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7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8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6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5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0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5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3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55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496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904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190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055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445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468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317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2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55498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4797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147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2902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1980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123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7994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32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6110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134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4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32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5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4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5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8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4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6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5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1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2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1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7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5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5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1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5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2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1981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15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9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4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5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32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5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8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3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3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4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8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0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2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4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0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521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4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7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4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4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8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3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39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17873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26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86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63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602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173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349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2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19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052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6897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80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86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9104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2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1C2C4-C3E3-4BAA-8EE4-F7532FF9F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516</Words>
  <Characters>2942</Characters>
  <Application>Microsoft Office Word</Application>
  <DocSecurity>0</DocSecurity>
  <Lines>24</Lines>
  <Paragraphs>6</Paragraphs>
  <ScaleCrop>false</ScaleCrop>
  <Company>Sabey Corporation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SPACE LICENSE AGREEMENT</dc:title>
  <dc:subject/>
  <dc:creator>Mary Hall</dc:creator>
  <cp:keywords/>
  <dc:description/>
  <cp:lastModifiedBy>能恩 曾</cp:lastModifiedBy>
  <cp:revision>4</cp:revision>
  <cp:lastPrinted>2021-03-03T01:03:00Z</cp:lastPrinted>
  <dcterms:created xsi:type="dcterms:W3CDTF">2023-01-06T06:41:00Z</dcterms:created>
  <dcterms:modified xsi:type="dcterms:W3CDTF">2023-01-06T06:44:00Z</dcterms:modified>
</cp:coreProperties>
</file>